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27F64" w14:textId="77777777" w:rsidR="00345C97" w:rsidRPr="00345C97" w:rsidRDefault="00345C97" w:rsidP="00EB7136">
      <w:pPr>
        <w:spacing w:after="300" w:line="240" w:lineRule="atLeast"/>
        <w:jc w:val="both"/>
        <w:textAlignment w:val="baseline"/>
        <w:outlineLvl w:val="0"/>
        <w:rPr>
          <w:rFonts w:ascii="Georgia" w:eastAsia="Times New Roman" w:hAnsi="Georgia" w:cs="Times New Roman"/>
          <w:color w:val="000000"/>
          <w:kern w:val="36"/>
          <w:sz w:val="45"/>
          <w:szCs w:val="45"/>
          <w:lang w:eastAsia="cs-CZ"/>
          <w14:ligatures w14:val="none"/>
        </w:rPr>
      </w:pPr>
      <w:r w:rsidRPr="00345C97">
        <w:rPr>
          <w:rFonts w:ascii="Georgia" w:eastAsia="Times New Roman" w:hAnsi="Georgia" w:cs="Times New Roman"/>
          <w:color w:val="000000"/>
          <w:kern w:val="36"/>
          <w:sz w:val="45"/>
          <w:szCs w:val="45"/>
          <w:lang w:eastAsia="cs-CZ"/>
          <w14:ligatures w14:val="none"/>
        </w:rPr>
        <w:t>Obchodní podmínky</w:t>
      </w:r>
    </w:p>
    <w:p w14:paraId="7CBDEE60" w14:textId="2AB8CCB1" w:rsidR="00345C97" w:rsidRP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 xml:space="preserve">Rozhodli jste se učit </w:t>
      </w:r>
      <w:r>
        <w:rPr>
          <w:rFonts w:ascii="Montserrat" w:eastAsia="Times New Roman" w:hAnsi="Montserrat" w:cs="Times New Roman"/>
          <w:color w:val="000000"/>
          <w:kern w:val="0"/>
          <w:sz w:val="21"/>
          <w:szCs w:val="21"/>
          <w:lang w:eastAsia="cs-CZ"/>
          <w14:ligatures w14:val="none"/>
        </w:rPr>
        <w:t>angličtinu</w:t>
      </w:r>
      <w:r w:rsidRPr="00345C97">
        <w:rPr>
          <w:rFonts w:ascii="Montserrat" w:eastAsia="Times New Roman" w:hAnsi="Montserrat" w:cs="Times New Roman"/>
          <w:color w:val="000000"/>
          <w:kern w:val="0"/>
          <w:sz w:val="21"/>
          <w:szCs w:val="21"/>
          <w:lang w:eastAsia="cs-CZ"/>
          <w14:ligatures w14:val="none"/>
        </w:rPr>
        <w:t xml:space="preserve"> nebo češtinu pro cizince online, asynchronně nebo naživo, zakoupili jste si u mě online kurz, e-</w:t>
      </w:r>
      <w:proofErr w:type="spellStart"/>
      <w:r w:rsidRPr="00345C97">
        <w:rPr>
          <w:rFonts w:ascii="Montserrat" w:eastAsia="Times New Roman" w:hAnsi="Montserrat" w:cs="Times New Roman"/>
          <w:color w:val="000000"/>
          <w:kern w:val="0"/>
          <w:sz w:val="21"/>
          <w:szCs w:val="21"/>
          <w:lang w:eastAsia="cs-CZ"/>
          <w14:ligatures w14:val="none"/>
        </w:rPr>
        <w:t>book</w:t>
      </w:r>
      <w:proofErr w:type="spellEnd"/>
      <w:r>
        <w:rPr>
          <w:rFonts w:ascii="Montserrat" w:eastAsia="Times New Roman" w:hAnsi="Montserrat" w:cs="Times New Roman"/>
          <w:color w:val="000000"/>
          <w:kern w:val="0"/>
          <w:sz w:val="21"/>
          <w:szCs w:val="21"/>
          <w:lang w:eastAsia="cs-CZ"/>
          <w14:ligatures w14:val="none"/>
        </w:rPr>
        <w:t>, balíček online lekcí</w:t>
      </w:r>
      <w:r w:rsidRPr="00345C97">
        <w:rPr>
          <w:rFonts w:ascii="Montserrat" w:eastAsia="Times New Roman" w:hAnsi="Montserrat" w:cs="Times New Roman"/>
          <w:color w:val="000000"/>
          <w:kern w:val="0"/>
          <w:sz w:val="21"/>
          <w:szCs w:val="21"/>
          <w:lang w:eastAsia="cs-CZ"/>
          <w14:ligatures w14:val="none"/>
        </w:rPr>
        <w:t xml:space="preserve"> nebo jiný produkt? Při objednávce služeb zaškrtáváte políčko „Souhlasím s obchodními podmínkami“ a před zahájením výuky projevujete souhlas v rámci e-mailové dohody, proto vám doporučuji se s těmito podmínkami seznámit. Ať víte, k čemu jste se zavázali, a jaké jsou Vaše i mé povinnosti.</w:t>
      </w:r>
    </w:p>
    <w:p w14:paraId="7E2EE46D" w14:textId="77777777" w:rsidR="00345C97" w:rsidRDefault="00345C97" w:rsidP="00EB7136">
      <w:pPr>
        <w:jc w:val="both"/>
        <w:textAlignment w:val="baseline"/>
        <w:rPr>
          <w:rFonts w:ascii="Montserrat" w:eastAsia="Times New Roman" w:hAnsi="Montserrat" w:cs="Times New Roman"/>
          <w:b/>
          <w:bCs/>
          <w:color w:val="000000"/>
          <w:kern w:val="0"/>
          <w:sz w:val="21"/>
          <w:szCs w:val="21"/>
          <w:bdr w:val="none" w:sz="0" w:space="0" w:color="auto" w:frame="1"/>
          <w:lang w:eastAsia="cs-CZ"/>
          <w14:ligatures w14:val="none"/>
        </w:rPr>
      </w:pPr>
    </w:p>
    <w:p w14:paraId="1D6ECAEB" w14:textId="0E917B2B" w:rsidR="00345C97" w:rsidRP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b/>
          <w:bCs/>
          <w:color w:val="000000"/>
          <w:kern w:val="0"/>
          <w:sz w:val="21"/>
          <w:szCs w:val="21"/>
          <w:bdr w:val="none" w:sz="0" w:space="0" w:color="auto" w:frame="1"/>
          <w:lang w:eastAsia="cs-CZ"/>
          <w14:ligatures w14:val="none"/>
        </w:rPr>
        <w:t>ZÁKLADNÍ ÚDAJE O MNĚ:</w:t>
      </w:r>
    </w:p>
    <w:p w14:paraId="3E6B5E61" w14:textId="141E68E7" w:rsidR="00345C97" w:rsidRPr="00345C97" w:rsidRDefault="00345C97" w:rsidP="00EB7136">
      <w:pPr>
        <w:textAlignment w:val="baseline"/>
        <w:rPr>
          <w:rFonts w:ascii="Montserrat" w:eastAsia="Times New Roman" w:hAnsi="Montserrat" w:cs="Times New Roman"/>
          <w:color w:val="000000"/>
          <w:kern w:val="0"/>
          <w:sz w:val="21"/>
          <w:szCs w:val="21"/>
          <w:lang w:eastAsia="cs-CZ"/>
          <w14:ligatures w14:val="none"/>
        </w:rPr>
      </w:pPr>
      <w:r>
        <w:rPr>
          <w:rFonts w:ascii="Montserrat" w:eastAsia="Times New Roman" w:hAnsi="Montserrat" w:cs="Times New Roman"/>
          <w:color w:val="000000"/>
          <w:kern w:val="0"/>
          <w:sz w:val="21"/>
          <w:szCs w:val="21"/>
          <w:lang w:eastAsia="cs-CZ"/>
          <w14:ligatures w14:val="none"/>
        </w:rPr>
        <w:t>MA Tereza Culková</w:t>
      </w:r>
      <w:r w:rsidRPr="00345C97">
        <w:rPr>
          <w:rFonts w:ascii="Montserrat" w:eastAsia="Times New Roman" w:hAnsi="Montserrat" w:cs="Times New Roman"/>
          <w:color w:val="000000"/>
          <w:kern w:val="0"/>
          <w:sz w:val="21"/>
          <w:szCs w:val="21"/>
          <w:lang w:eastAsia="cs-CZ"/>
          <w14:ligatures w14:val="none"/>
        </w:rPr>
        <w:br/>
        <w:t xml:space="preserve">IČO: </w:t>
      </w:r>
      <w:r w:rsidR="00846EEB">
        <w:rPr>
          <w:rFonts w:ascii="Montserrat" w:eastAsia="Times New Roman" w:hAnsi="Montserrat" w:cs="Times New Roman"/>
          <w:color w:val="000000"/>
          <w:kern w:val="0"/>
          <w:sz w:val="21"/>
          <w:szCs w:val="21"/>
          <w:lang w:eastAsia="cs-CZ"/>
          <w14:ligatures w14:val="none"/>
        </w:rPr>
        <w:t>08609951</w:t>
      </w:r>
    </w:p>
    <w:p w14:paraId="3810943E" w14:textId="724FBAAC" w:rsidR="00345C97" w:rsidRPr="00345C97" w:rsidRDefault="00345C97" w:rsidP="00EB7136">
      <w:pPr>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 xml:space="preserve">Sídlo: </w:t>
      </w:r>
      <w:r>
        <w:rPr>
          <w:rFonts w:ascii="Montserrat" w:eastAsia="Times New Roman" w:hAnsi="Montserrat" w:cs="Times New Roman"/>
          <w:color w:val="000000"/>
          <w:kern w:val="0"/>
          <w:sz w:val="21"/>
          <w:szCs w:val="21"/>
          <w:lang w:eastAsia="cs-CZ"/>
          <w14:ligatures w14:val="none"/>
        </w:rPr>
        <w:t>Ždírec nad Doubravou, U Kina 305, 582 63</w:t>
      </w:r>
      <w:r w:rsidRPr="00345C97">
        <w:rPr>
          <w:rFonts w:ascii="Montserrat" w:eastAsia="Times New Roman" w:hAnsi="Montserrat" w:cs="Times New Roman"/>
          <w:color w:val="000000"/>
          <w:kern w:val="0"/>
          <w:sz w:val="21"/>
          <w:szCs w:val="21"/>
          <w:lang w:eastAsia="cs-CZ"/>
          <w14:ligatures w14:val="none"/>
        </w:rPr>
        <w:br/>
        <w:t>Nejsem plátce DPH.</w:t>
      </w:r>
      <w:r w:rsidRPr="00345C97">
        <w:rPr>
          <w:rFonts w:ascii="Montserrat" w:eastAsia="Times New Roman" w:hAnsi="Montserrat" w:cs="Times New Roman"/>
          <w:color w:val="000000"/>
          <w:kern w:val="0"/>
          <w:sz w:val="21"/>
          <w:szCs w:val="21"/>
          <w:lang w:eastAsia="cs-CZ"/>
          <w14:ligatures w14:val="none"/>
        </w:rPr>
        <w:br/>
        <w:t>E-mail: </w:t>
      </w:r>
      <w:r>
        <w:rPr>
          <w:rFonts w:ascii="Montserrat" w:eastAsia="Times New Roman" w:hAnsi="Montserrat" w:cs="Times New Roman"/>
          <w:color w:val="000000"/>
          <w:kern w:val="0"/>
          <w:sz w:val="21"/>
          <w:szCs w:val="21"/>
          <w:lang w:eastAsia="cs-CZ"/>
          <w14:ligatures w14:val="none"/>
        </w:rPr>
        <w:t>terceflmc@gmail.com</w:t>
      </w:r>
      <w:r w:rsidRPr="00345C97">
        <w:rPr>
          <w:rFonts w:ascii="Montserrat" w:eastAsia="Times New Roman" w:hAnsi="Montserrat" w:cs="Times New Roman"/>
          <w:color w:val="000000"/>
          <w:kern w:val="0"/>
          <w:sz w:val="21"/>
          <w:szCs w:val="21"/>
          <w:lang w:eastAsia="cs-CZ"/>
          <w14:ligatures w14:val="none"/>
        </w:rPr>
        <w:br/>
        <w:t xml:space="preserve">Telefon: +420 </w:t>
      </w:r>
      <w:r>
        <w:rPr>
          <w:rFonts w:ascii="Montserrat" w:eastAsia="Times New Roman" w:hAnsi="Montserrat" w:cs="Times New Roman"/>
          <w:color w:val="000000"/>
          <w:kern w:val="0"/>
          <w:sz w:val="21"/>
          <w:szCs w:val="21"/>
          <w:lang w:eastAsia="cs-CZ"/>
          <w14:ligatures w14:val="none"/>
        </w:rPr>
        <w:t>773231000</w:t>
      </w:r>
    </w:p>
    <w:p w14:paraId="6F13E2AA" w14:textId="77777777" w:rsidR="00345C97" w:rsidRP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Adresa pro doručování je shodná jako adresa sídla. Na uvedeném e-mailu jsem vám k dispozici pro běžnou komunikaci i pro případné vyřizování podnětů a reklamací.</w:t>
      </w:r>
    </w:p>
    <w:p w14:paraId="68EB9349" w14:textId="77777777"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V dalším textu vystupuji už jen jako „Prodávající“.</w:t>
      </w:r>
    </w:p>
    <w:p w14:paraId="183F3B25" w14:textId="77777777" w:rsidR="00345C97" w:rsidRP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p>
    <w:p w14:paraId="307E3734" w14:textId="77777777" w:rsidR="00345C97" w:rsidRPr="00345C97" w:rsidRDefault="00345C97" w:rsidP="00EB7136">
      <w:pPr>
        <w:spacing w:line="240" w:lineRule="atLeast"/>
        <w:jc w:val="both"/>
        <w:textAlignment w:val="baseline"/>
        <w:outlineLvl w:val="2"/>
        <w:rPr>
          <w:rFonts w:ascii="Georgia" w:eastAsia="Times New Roman" w:hAnsi="Georgia" w:cs="Times New Roman"/>
          <w:color w:val="000000"/>
          <w:kern w:val="0"/>
          <w:sz w:val="33"/>
          <w:szCs w:val="33"/>
          <w:lang w:eastAsia="cs-CZ"/>
          <w14:ligatures w14:val="none"/>
        </w:rPr>
      </w:pPr>
      <w:r w:rsidRPr="00345C97">
        <w:rPr>
          <w:rFonts w:ascii="Georgia" w:eastAsia="Times New Roman" w:hAnsi="Georgia" w:cs="Times New Roman"/>
          <w:color w:val="000000"/>
          <w:kern w:val="0"/>
          <w:sz w:val="33"/>
          <w:szCs w:val="33"/>
          <w:lang w:eastAsia="cs-CZ"/>
          <w14:ligatures w14:val="none"/>
        </w:rPr>
        <w:t>Úvodní ustanovení</w:t>
      </w:r>
    </w:p>
    <w:p w14:paraId="75189E01" w14:textId="6D608C03"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 xml:space="preserve">1.1 Tyto všeobecné obchodní podmínky (dále jen „VOP“) platí pro služby prodávajícího, kterým je </w:t>
      </w:r>
      <w:r>
        <w:rPr>
          <w:rFonts w:ascii="Montserrat" w:eastAsia="Times New Roman" w:hAnsi="Montserrat" w:cs="Times New Roman"/>
          <w:color w:val="000000"/>
          <w:kern w:val="0"/>
          <w:sz w:val="21"/>
          <w:szCs w:val="21"/>
          <w:lang w:eastAsia="cs-CZ"/>
          <w14:ligatures w14:val="none"/>
        </w:rPr>
        <w:t>Tereza Culková</w:t>
      </w:r>
      <w:r w:rsidRPr="00345C97">
        <w:rPr>
          <w:rFonts w:ascii="Montserrat" w:eastAsia="Times New Roman" w:hAnsi="Montserrat" w:cs="Times New Roman"/>
          <w:color w:val="000000"/>
          <w:kern w:val="0"/>
          <w:sz w:val="21"/>
          <w:szCs w:val="21"/>
          <w:lang w:eastAsia="cs-CZ"/>
          <w14:ligatures w14:val="none"/>
        </w:rPr>
        <w:t>, uzavřených s kupujícím prostřednictvím prostředků komunikace na dálku přes rozhraní webových stránek prodávajícího www.</w:t>
      </w:r>
      <w:r>
        <w:rPr>
          <w:rFonts w:ascii="Montserrat" w:eastAsia="Times New Roman" w:hAnsi="Montserrat" w:cs="Times New Roman"/>
          <w:color w:val="000000"/>
          <w:kern w:val="0"/>
          <w:sz w:val="21"/>
          <w:szCs w:val="21"/>
          <w:lang w:eastAsia="cs-CZ"/>
          <w14:ligatures w14:val="none"/>
        </w:rPr>
        <w:t>terceflmc.com</w:t>
      </w:r>
      <w:r w:rsidR="00CE1B1A">
        <w:rPr>
          <w:rFonts w:ascii="Montserrat" w:eastAsia="Times New Roman" w:hAnsi="Montserrat" w:cs="Times New Roman"/>
          <w:color w:val="000000"/>
          <w:kern w:val="0"/>
          <w:sz w:val="21"/>
          <w:szCs w:val="21"/>
          <w:lang w:eastAsia="cs-CZ"/>
          <w14:ligatures w14:val="none"/>
        </w:rPr>
        <w:t>,</w:t>
      </w:r>
      <w:r w:rsidRPr="00345C97">
        <w:rPr>
          <w:rFonts w:ascii="Montserrat" w:eastAsia="Times New Roman" w:hAnsi="Montserrat" w:cs="Times New Roman"/>
          <w:color w:val="000000"/>
          <w:kern w:val="0"/>
          <w:sz w:val="21"/>
          <w:szCs w:val="21"/>
          <w:lang w:eastAsia="cs-CZ"/>
          <w14:ligatures w14:val="none"/>
        </w:rPr>
        <w:t xml:space="preserve"> prostřednictvím e-mailu či telefonního kontaktu mezi kupujícím a prodávajícím.</w:t>
      </w:r>
    </w:p>
    <w:p w14:paraId="7153534A" w14:textId="77777777" w:rsidR="00345C97" w:rsidRP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p>
    <w:p w14:paraId="4C727D94" w14:textId="77777777"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1.2 Tyto obchodní podmínky blíže vymezují a upřesňují práva a povinnosti kupujících (zákazníka) a prodávajícího, kterým je podnikající fyzická osoba. V otázkách neupravených kupní smlouvou a těmito obchodními podmínkami se tento vztah řídí občanským zákoníkem a právními předpisy na ochranu spotřebitele. Ustanovení obchodních podmínek jsou nedílnou součástí kupní smlouvy.</w:t>
      </w:r>
    </w:p>
    <w:p w14:paraId="05BDC36F" w14:textId="77777777" w:rsidR="00345C97" w:rsidRP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p>
    <w:p w14:paraId="5F488249" w14:textId="60A611C4"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 xml:space="preserve">1.3 Tyto obchodní podmínky jsou uvedeny na webových stránkách prodávajícího a platí pro prodej produktů a služeb prodávajícího na webových stránkách </w:t>
      </w:r>
      <w:hyperlink r:id="rId7" w:history="1">
        <w:r w:rsidRPr="00345C97">
          <w:rPr>
            <w:rStyle w:val="Hypertextovodkaz"/>
            <w:rFonts w:ascii="Montserrat" w:eastAsia="Times New Roman" w:hAnsi="Montserrat" w:cs="Times New Roman"/>
            <w:kern w:val="0"/>
            <w:sz w:val="21"/>
            <w:szCs w:val="21"/>
            <w:lang w:eastAsia="cs-CZ"/>
            <w14:ligatures w14:val="none"/>
          </w:rPr>
          <w:t>www.</w:t>
        </w:r>
        <w:r w:rsidRPr="006716FB">
          <w:rPr>
            <w:rStyle w:val="Hypertextovodkaz"/>
            <w:rFonts w:ascii="Montserrat" w:eastAsia="Times New Roman" w:hAnsi="Montserrat" w:cs="Times New Roman"/>
            <w:kern w:val="0"/>
            <w:sz w:val="21"/>
            <w:szCs w:val="21"/>
            <w:lang w:eastAsia="cs-CZ"/>
            <w14:ligatures w14:val="none"/>
          </w:rPr>
          <w:t>terceflmc.com</w:t>
        </w:r>
      </w:hyperlink>
    </w:p>
    <w:p w14:paraId="56465CF1" w14:textId="77777777" w:rsidR="00345C97" w:rsidRP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p>
    <w:p w14:paraId="7BBB1D75" w14:textId="77777777"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1.4 Je-li smluvní stranou spotřebitel (jiná osoba než podnikatel, který činí objednávku v rámci své podnikatelské činnosti), řídí se vztahy neupravené obchodními podmínkami také občanským zákoníkem (č. 89/2012 Sb.) a zákonem o ochraně spotřebitele (č. 634/1992 Sb.).</w:t>
      </w:r>
    </w:p>
    <w:p w14:paraId="5BB157F1" w14:textId="77777777" w:rsidR="00345C97" w:rsidRP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p>
    <w:p w14:paraId="546603C5" w14:textId="77777777"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1.5 Tyto obchodní podmínky a kupní smlouva (smlouva o poskytování digitálního obsahu) se uzavírají v českém jazyce.</w:t>
      </w:r>
    </w:p>
    <w:p w14:paraId="19A542DA" w14:textId="77777777" w:rsidR="00345C97" w:rsidRP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p>
    <w:p w14:paraId="68AB768E" w14:textId="77777777" w:rsidR="00345C97" w:rsidRPr="00345C97" w:rsidRDefault="00345C97" w:rsidP="00EB7136">
      <w:pPr>
        <w:spacing w:line="240" w:lineRule="atLeast"/>
        <w:jc w:val="both"/>
        <w:textAlignment w:val="baseline"/>
        <w:outlineLvl w:val="2"/>
        <w:rPr>
          <w:rFonts w:ascii="Georgia" w:eastAsia="Times New Roman" w:hAnsi="Georgia" w:cs="Times New Roman"/>
          <w:color w:val="000000"/>
          <w:kern w:val="0"/>
          <w:sz w:val="33"/>
          <w:szCs w:val="33"/>
          <w:lang w:eastAsia="cs-CZ"/>
          <w14:ligatures w14:val="none"/>
        </w:rPr>
      </w:pPr>
      <w:r w:rsidRPr="00345C97">
        <w:rPr>
          <w:rFonts w:ascii="Georgia" w:eastAsia="Times New Roman" w:hAnsi="Georgia" w:cs="Times New Roman"/>
          <w:color w:val="000000"/>
          <w:kern w:val="0"/>
          <w:sz w:val="33"/>
          <w:szCs w:val="33"/>
          <w:lang w:eastAsia="cs-CZ"/>
          <w14:ligatures w14:val="none"/>
        </w:rPr>
        <w:t>Objednávka</w:t>
      </w:r>
    </w:p>
    <w:p w14:paraId="14F00533" w14:textId="77777777" w:rsidR="00345C97" w:rsidRP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2.1 Označení produktu, popis jeho hlavních vlastností a cena jsou uvedeny na stránkách jednotlivých služeb. Nejsem plátce DPH. Cena je dále vždy uvedena i na faktuře. Nabídka prodeje zůstává v platnosti po dobu, kdy je zobrazována na webovém rozhraní.</w:t>
      </w:r>
    </w:p>
    <w:p w14:paraId="5704204F" w14:textId="41ECCA45"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 xml:space="preserve">2.2 Objednávka jazykových služeb vždy obsahuje informace o zákazníkovi, objednávané službě, ceně, způsobu platby. Jsou přijímány platby pouze bankovním převodem a </w:t>
      </w:r>
      <w:r w:rsidRPr="00345C97">
        <w:rPr>
          <w:rFonts w:ascii="Montserrat" w:eastAsia="Times New Roman" w:hAnsi="Montserrat" w:cs="Times New Roman"/>
          <w:color w:val="000000"/>
          <w:kern w:val="0"/>
          <w:sz w:val="21"/>
          <w:szCs w:val="21"/>
          <w:lang w:eastAsia="cs-CZ"/>
          <w14:ligatures w14:val="none"/>
        </w:rPr>
        <w:lastRenderedPageBreak/>
        <w:t>kartou.</w:t>
      </w:r>
      <w:r w:rsidR="00CE1B1A">
        <w:rPr>
          <w:rFonts w:ascii="Montserrat" w:eastAsia="Times New Roman" w:hAnsi="Montserrat" w:cs="Times New Roman"/>
          <w:color w:val="000000"/>
          <w:kern w:val="0"/>
          <w:sz w:val="21"/>
          <w:szCs w:val="21"/>
          <w:lang w:eastAsia="cs-CZ"/>
          <w14:ligatures w14:val="none"/>
        </w:rPr>
        <w:t xml:space="preserve"> Pokud se jedná o kontaktní výuku (tedy ne online) je možné uhrazení lekcí osobně v hotovosti. </w:t>
      </w:r>
    </w:p>
    <w:p w14:paraId="091A2EBA" w14:textId="77777777" w:rsidR="00CE1B1A" w:rsidRPr="00345C97" w:rsidRDefault="00CE1B1A" w:rsidP="00EB7136">
      <w:pPr>
        <w:jc w:val="both"/>
        <w:textAlignment w:val="baseline"/>
        <w:rPr>
          <w:rFonts w:ascii="Montserrat" w:eastAsia="Times New Roman" w:hAnsi="Montserrat" w:cs="Times New Roman"/>
          <w:color w:val="000000"/>
          <w:kern w:val="0"/>
          <w:sz w:val="21"/>
          <w:szCs w:val="21"/>
          <w:lang w:eastAsia="cs-CZ"/>
          <w14:ligatures w14:val="none"/>
        </w:rPr>
      </w:pPr>
    </w:p>
    <w:p w14:paraId="54586C09" w14:textId="77777777"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2.3 Smluvní vztah mezi prodávajícím a zákazníkem vzniká zadáním objednávky na jazykové služby (nikoliv až po potvrzení objednávky). Od tohoto momentu vznikají mezi kupujícím a prodávajícím vzájemná práva a povinnosti, jež jsou vymezeny kupní smlouvou a těmito obchodními podmínkami. Podáním objednávky zákazník stvrzuje, že se seznámil s těmito obchodními podmínkami a že s nimi souhlasí. Podmínkou platné objednávky je dodání fakturačních údajů (adresa a jméno kupujícího a počet smluvených lekcí či druh kurzu) prodávajícímu.</w:t>
      </w:r>
    </w:p>
    <w:p w14:paraId="2FF926BC" w14:textId="77777777" w:rsidR="00CE1B1A" w:rsidRPr="00345C97" w:rsidRDefault="00CE1B1A" w:rsidP="00EB7136">
      <w:pPr>
        <w:jc w:val="both"/>
        <w:textAlignment w:val="baseline"/>
        <w:rPr>
          <w:rFonts w:ascii="Montserrat" w:eastAsia="Times New Roman" w:hAnsi="Montserrat" w:cs="Times New Roman"/>
          <w:color w:val="000000"/>
          <w:kern w:val="0"/>
          <w:sz w:val="21"/>
          <w:szCs w:val="21"/>
          <w:lang w:eastAsia="cs-CZ"/>
          <w14:ligatures w14:val="none"/>
        </w:rPr>
      </w:pPr>
    </w:p>
    <w:p w14:paraId="5F358057" w14:textId="77777777"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2.4 Informace o jednotlivých technických krocích vedoucí k uzavření smlouvy jsou patrné z procesu objednávání a zákazník má možnost před vlastním odesláním objednávky smlouvu zkontrolovat a případně opravit. Údaje uvedené v objednávce jsou prodávajícím považovány za správné.</w:t>
      </w:r>
    </w:p>
    <w:p w14:paraId="05C671AD" w14:textId="77777777" w:rsidR="00CE1B1A" w:rsidRPr="00345C97" w:rsidRDefault="00CE1B1A" w:rsidP="00EB7136">
      <w:pPr>
        <w:jc w:val="both"/>
        <w:textAlignment w:val="baseline"/>
        <w:rPr>
          <w:rFonts w:ascii="Montserrat" w:eastAsia="Times New Roman" w:hAnsi="Montserrat" w:cs="Times New Roman"/>
          <w:color w:val="000000"/>
          <w:kern w:val="0"/>
          <w:sz w:val="21"/>
          <w:szCs w:val="21"/>
          <w:lang w:eastAsia="cs-CZ"/>
          <w14:ligatures w14:val="none"/>
        </w:rPr>
      </w:pPr>
    </w:p>
    <w:p w14:paraId="2289791A" w14:textId="77777777"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2.5 Zákazník souhlasí s použitím prostředků komunikace na dálku při uzavírání smlouvy.</w:t>
      </w:r>
    </w:p>
    <w:p w14:paraId="0B934C8C" w14:textId="77777777" w:rsidR="00CE1B1A" w:rsidRPr="00345C97" w:rsidRDefault="00CE1B1A" w:rsidP="00EB7136">
      <w:pPr>
        <w:jc w:val="both"/>
        <w:textAlignment w:val="baseline"/>
        <w:rPr>
          <w:rFonts w:ascii="Montserrat" w:eastAsia="Times New Roman" w:hAnsi="Montserrat" w:cs="Times New Roman"/>
          <w:color w:val="000000"/>
          <w:kern w:val="0"/>
          <w:sz w:val="21"/>
          <w:szCs w:val="21"/>
          <w:lang w:eastAsia="cs-CZ"/>
          <w14:ligatures w14:val="none"/>
        </w:rPr>
      </w:pPr>
    </w:p>
    <w:p w14:paraId="0EF798B7" w14:textId="1937C09E"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 xml:space="preserve">2.6 Smlouva je uzavírána v českém jazyce. Smlouva, resp. příslušný daňový doklad, bude uložen </w:t>
      </w:r>
      <w:r w:rsidR="006D1CE5">
        <w:rPr>
          <w:rFonts w:ascii="Montserrat" w:eastAsia="Times New Roman" w:hAnsi="Montserrat" w:cs="Times New Roman"/>
          <w:color w:val="000000"/>
          <w:kern w:val="0"/>
          <w:sz w:val="21"/>
          <w:szCs w:val="21"/>
          <w:lang w:eastAsia="cs-CZ"/>
          <w14:ligatures w14:val="none"/>
        </w:rPr>
        <w:t>u</w:t>
      </w:r>
      <w:r w:rsidRPr="00345C97">
        <w:rPr>
          <w:rFonts w:ascii="Montserrat" w:eastAsia="Times New Roman" w:hAnsi="Montserrat" w:cs="Times New Roman"/>
          <w:color w:val="000000"/>
          <w:kern w:val="0"/>
          <w:sz w:val="21"/>
          <w:szCs w:val="21"/>
          <w:lang w:eastAsia="cs-CZ"/>
          <w14:ligatures w14:val="none"/>
        </w:rPr>
        <w:t xml:space="preserve"> prodávajícího po dobu 5 let od jejího uzavření za účelem jejího úspěšného splnění a není přístupná třetím nezúčastněným stranám.</w:t>
      </w:r>
    </w:p>
    <w:p w14:paraId="7E3A8A70" w14:textId="77777777" w:rsidR="00CE1B1A" w:rsidRPr="00345C97" w:rsidRDefault="00CE1B1A" w:rsidP="00EB7136">
      <w:pPr>
        <w:jc w:val="both"/>
        <w:textAlignment w:val="baseline"/>
        <w:rPr>
          <w:rFonts w:ascii="Montserrat" w:eastAsia="Times New Roman" w:hAnsi="Montserrat" w:cs="Times New Roman"/>
          <w:color w:val="000000"/>
          <w:kern w:val="0"/>
          <w:sz w:val="21"/>
          <w:szCs w:val="21"/>
          <w:lang w:eastAsia="cs-CZ"/>
          <w14:ligatures w14:val="none"/>
        </w:rPr>
      </w:pPr>
    </w:p>
    <w:p w14:paraId="4BAA55C8" w14:textId="666F0AD7"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 xml:space="preserve">2.7 Prodávající je povinen poskytnout či dodat službu, kterou si zákazník objednal a zákazník se zavazuje službu převzít a zaplatit prodávajícímu kupní cenu. Povinnosti dodat službu je prodávající zbaven v případě plně obsazené kapacity lekcí </w:t>
      </w:r>
      <w:r w:rsidR="00CE1B1A">
        <w:rPr>
          <w:rFonts w:ascii="Montserrat" w:eastAsia="Times New Roman" w:hAnsi="Montserrat" w:cs="Times New Roman"/>
          <w:color w:val="000000"/>
          <w:kern w:val="0"/>
          <w:sz w:val="21"/>
          <w:szCs w:val="21"/>
          <w:lang w:eastAsia="cs-CZ"/>
          <w14:ligatures w14:val="none"/>
        </w:rPr>
        <w:t xml:space="preserve">anglického </w:t>
      </w:r>
      <w:r w:rsidRPr="00345C97">
        <w:rPr>
          <w:rFonts w:ascii="Montserrat" w:eastAsia="Times New Roman" w:hAnsi="Montserrat" w:cs="Times New Roman"/>
          <w:color w:val="000000"/>
          <w:kern w:val="0"/>
          <w:sz w:val="21"/>
          <w:szCs w:val="21"/>
          <w:lang w:eastAsia="cs-CZ"/>
          <w14:ligatures w14:val="none"/>
        </w:rPr>
        <w:t>a českého jazyka, o čemž bude zákazník předem informován.</w:t>
      </w:r>
    </w:p>
    <w:p w14:paraId="2BBC90AA" w14:textId="77777777" w:rsidR="00CE1B1A" w:rsidRPr="00345C97" w:rsidRDefault="00CE1B1A" w:rsidP="00EB7136">
      <w:pPr>
        <w:jc w:val="both"/>
        <w:textAlignment w:val="baseline"/>
        <w:rPr>
          <w:rFonts w:ascii="Montserrat" w:eastAsia="Times New Roman" w:hAnsi="Montserrat" w:cs="Times New Roman"/>
          <w:color w:val="000000"/>
          <w:kern w:val="0"/>
          <w:sz w:val="21"/>
          <w:szCs w:val="21"/>
          <w:lang w:eastAsia="cs-CZ"/>
          <w14:ligatures w14:val="none"/>
        </w:rPr>
      </w:pPr>
    </w:p>
    <w:p w14:paraId="60A9C76D" w14:textId="77777777"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2.8. Vlastnické nebo užívací právo k produktům/zboží přechází na zákazníka zaplacením kupní ceny a jeho převzetím.</w:t>
      </w:r>
    </w:p>
    <w:p w14:paraId="0B86FB7B" w14:textId="77777777" w:rsidR="00CE1B1A" w:rsidRPr="00345C97" w:rsidRDefault="00CE1B1A" w:rsidP="00EB7136">
      <w:pPr>
        <w:jc w:val="both"/>
        <w:textAlignment w:val="baseline"/>
        <w:rPr>
          <w:rFonts w:ascii="Montserrat" w:eastAsia="Times New Roman" w:hAnsi="Montserrat" w:cs="Times New Roman"/>
          <w:color w:val="000000"/>
          <w:kern w:val="0"/>
          <w:sz w:val="21"/>
          <w:szCs w:val="21"/>
          <w:lang w:eastAsia="cs-CZ"/>
          <w14:ligatures w14:val="none"/>
        </w:rPr>
      </w:pPr>
    </w:p>
    <w:p w14:paraId="6C547E68" w14:textId="5B36624D"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2.9. Zákazník je srozuměn s tím, že pro řádné užívání online vzdělávacích produktů, webinářů a konzultací je třeba z jeho strany splnit technické požadavky a mít aktualizovaný software. V případě použití jiného než vyžadovaného softwar</w:t>
      </w:r>
      <w:r w:rsidR="00CE1B1A">
        <w:rPr>
          <w:rFonts w:ascii="Montserrat" w:eastAsia="Times New Roman" w:hAnsi="Montserrat" w:cs="Times New Roman"/>
          <w:color w:val="000000"/>
          <w:kern w:val="0"/>
          <w:sz w:val="21"/>
          <w:szCs w:val="21"/>
          <w:lang w:eastAsia="cs-CZ"/>
          <w14:ligatures w14:val="none"/>
        </w:rPr>
        <w:t>u</w:t>
      </w:r>
      <w:r w:rsidRPr="00345C97">
        <w:rPr>
          <w:rFonts w:ascii="Montserrat" w:eastAsia="Times New Roman" w:hAnsi="Montserrat" w:cs="Times New Roman"/>
          <w:color w:val="000000"/>
          <w:kern w:val="0"/>
          <w:sz w:val="21"/>
          <w:szCs w:val="21"/>
          <w:lang w:eastAsia="cs-CZ"/>
          <w14:ligatures w14:val="none"/>
        </w:rPr>
        <w:t xml:space="preserve">, nebo při použití požadovaného, ale neaktualizovaného softwaru (např. </w:t>
      </w:r>
      <w:proofErr w:type="spellStart"/>
      <w:r w:rsidR="00CE1B1A">
        <w:rPr>
          <w:rFonts w:ascii="Montserrat" w:eastAsia="Times New Roman" w:hAnsi="Montserrat" w:cs="Times New Roman"/>
          <w:color w:val="000000"/>
          <w:kern w:val="0"/>
          <w:sz w:val="21"/>
          <w:szCs w:val="21"/>
          <w:lang w:eastAsia="cs-CZ"/>
          <w14:ligatures w14:val="none"/>
        </w:rPr>
        <w:t>Skypu</w:t>
      </w:r>
      <w:proofErr w:type="spellEnd"/>
      <w:r w:rsidR="00CE1B1A">
        <w:rPr>
          <w:rFonts w:ascii="Montserrat" w:eastAsia="Times New Roman" w:hAnsi="Montserrat" w:cs="Times New Roman"/>
          <w:color w:val="000000"/>
          <w:kern w:val="0"/>
          <w:sz w:val="21"/>
          <w:szCs w:val="21"/>
          <w:lang w:eastAsia="cs-CZ"/>
          <w14:ligatures w14:val="none"/>
        </w:rPr>
        <w:t xml:space="preserve"> /Google </w:t>
      </w:r>
      <w:r w:rsidRPr="00345C97">
        <w:rPr>
          <w:rFonts w:ascii="Montserrat" w:eastAsia="Times New Roman" w:hAnsi="Montserrat" w:cs="Times New Roman"/>
          <w:color w:val="000000"/>
          <w:kern w:val="0"/>
          <w:sz w:val="21"/>
          <w:szCs w:val="21"/>
          <w:lang w:eastAsia="cs-CZ"/>
          <w14:ligatures w14:val="none"/>
        </w:rPr>
        <w:t>Meetu/Zoomu/internetového prohlížeče) může být omezena funkcionalita. </w:t>
      </w:r>
    </w:p>
    <w:p w14:paraId="1087033D" w14:textId="77777777" w:rsidR="00CE1B1A" w:rsidRPr="00345C97" w:rsidRDefault="00CE1B1A" w:rsidP="00EB7136">
      <w:pPr>
        <w:jc w:val="both"/>
        <w:textAlignment w:val="baseline"/>
        <w:rPr>
          <w:rFonts w:ascii="Montserrat" w:eastAsia="Times New Roman" w:hAnsi="Montserrat" w:cs="Times New Roman"/>
          <w:color w:val="000000"/>
          <w:kern w:val="0"/>
          <w:sz w:val="21"/>
          <w:szCs w:val="21"/>
          <w:lang w:eastAsia="cs-CZ"/>
          <w14:ligatures w14:val="none"/>
        </w:rPr>
      </w:pPr>
    </w:p>
    <w:p w14:paraId="00824582" w14:textId="77777777" w:rsidR="00345C97" w:rsidRPr="00345C97" w:rsidRDefault="00345C97" w:rsidP="00EB7136">
      <w:pPr>
        <w:spacing w:line="240" w:lineRule="atLeast"/>
        <w:jc w:val="both"/>
        <w:textAlignment w:val="baseline"/>
        <w:outlineLvl w:val="2"/>
        <w:rPr>
          <w:rFonts w:ascii="Georgia" w:eastAsia="Times New Roman" w:hAnsi="Georgia" w:cs="Times New Roman"/>
          <w:color w:val="000000"/>
          <w:kern w:val="0"/>
          <w:sz w:val="33"/>
          <w:szCs w:val="33"/>
          <w:lang w:eastAsia="cs-CZ"/>
          <w14:ligatures w14:val="none"/>
        </w:rPr>
      </w:pPr>
      <w:r w:rsidRPr="00345C97">
        <w:rPr>
          <w:rFonts w:ascii="Georgia" w:eastAsia="Times New Roman" w:hAnsi="Georgia" w:cs="Times New Roman"/>
          <w:color w:val="000000"/>
          <w:kern w:val="0"/>
          <w:sz w:val="33"/>
          <w:szCs w:val="33"/>
          <w:lang w:eastAsia="cs-CZ"/>
          <w14:ligatures w14:val="none"/>
        </w:rPr>
        <w:t>Cena, daňový doklad</w:t>
      </w:r>
    </w:p>
    <w:p w14:paraId="20B14B18" w14:textId="77777777" w:rsidR="00345C97" w:rsidRDefault="00345C97" w:rsidP="00EB7136">
      <w:pPr>
        <w:jc w:val="both"/>
        <w:textAlignment w:val="baseline"/>
        <w:rPr>
          <w:rFonts w:ascii="Montserrat" w:eastAsia="Times New Roman" w:hAnsi="Montserrat" w:cs="Times New Roman"/>
          <w:b/>
          <w:bCs/>
          <w:color w:val="000000"/>
          <w:kern w:val="0"/>
          <w:sz w:val="21"/>
          <w:szCs w:val="21"/>
          <w:bdr w:val="none" w:sz="0" w:space="0" w:color="auto" w:frame="1"/>
          <w:lang w:eastAsia="cs-CZ"/>
          <w14:ligatures w14:val="none"/>
        </w:rPr>
      </w:pPr>
      <w:r w:rsidRPr="00345C97">
        <w:rPr>
          <w:rFonts w:ascii="Montserrat" w:eastAsia="Times New Roman" w:hAnsi="Montserrat" w:cs="Times New Roman"/>
          <w:color w:val="000000"/>
          <w:kern w:val="0"/>
          <w:sz w:val="21"/>
          <w:szCs w:val="21"/>
          <w:lang w:eastAsia="cs-CZ"/>
          <w14:ligatures w14:val="none"/>
        </w:rPr>
        <w:t>3.1 Cena produktů, zboží a služeb je </w:t>
      </w:r>
      <w:r w:rsidRPr="00345C97">
        <w:rPr>
          <w:rFonts w:ascii="Montserrat" w:eastAsia="Times New Roman" w:hAnsi="Montserrat" w:cs="Times New Roman"/>
          <w:b/>
          <w:bCs/>
          <w:color w:val="000000"/>
          <w:kern w:val="0"/>
          <w:sz w:val="21"/>
          <w:szCs w:val="21"/>
          <w:bdr w:val="none" w:sz="0" w:space="0" w:color="auto" w:frame="1"/>
          <w:lang w:eastAsia="cs-CZ"/>
          <w14:ligatures w14:val="none"/>
        </w:rPr>
        <w:t>uvedena na vybraném webovém rozhraní prodávajícího. Cena je vždy uvedena i na faktuře.</w:t>
      </w:r>
    </w:p>
    <w:p w14:paraId="685D5744" w14:textId="77777777" w:rsidR="00CE1B1A" w:rsidRPr="00345C97" w:rsidRDefault="00CE1B1A" w:rsidP="00EB7136">
      <w:pPr>
        <w:jc w:val="both"/>
        <w:textAlignment w:val="baseline"/>
        <w:rPr>
          <w:rFonts w:ascii="Montserrat" w:eastAsia="Times New Roman" w:hAnsi="Montserrat" w:cs="Times New Roman"/>
          <w:color w:val="000000"/>
          <w:kern w:val="0"/>
          <w:sz w:val="21"/>
          <w:szCs w:val="21"/>
          <w:lang w:eastAsia="cs-CZ"/>
          <w14:ligatures w14:val="none"/>
        </w:rPr>
      </w:pPr>
    </w:p>
    <w:p w14:paraId="4C9A9A68" w14:textId="77777777"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 xml:space="preserve">3.2 Faktura: Prodávající vystaví ohledně plateb prováděných na základě smlouvy zákazníkovi fakturu, kterou mu odešle do jeho emailové schránky a která po zaplacení </w:t>
      </w:r>
      <w:proofErr w:type="gramStart"/>
      <w:r w:rsidRPr="00345C97">
        <w:rPr>
          <w:rFonts w:ascii="Montserrat" w:eastAsia="Times New Roman" w:hAnsi="Montserrat" w:cs="Times New Roman"/>
          <w:color w:val="000000"/>
          <w:kern w:val="0"/>
          <w:sz w:val="21"/>
          <w:szCs w:val="21"/>
          <w:lang w:eastAsia="cs-CZ"/>
          <w14:ligatures w14:val="none"/>
        </w:rPr>
        <w:t>slouží</w:t>
      </w:r>
      <w:proofErr w:type="gramEnd"/>
      <w:r w:rsidRPr="00345C97">
        <w:rPr>
          <w:rFonts w:ascii="Montserrat" w:eastAsia="Times New Roman" w:hAnsi="Montserrat" w:cs="Times New Roman"/>
          <w:color w:val="000000"/>
          <w:kern w:val="0"/>
          <w:sz w:val="21"/>
          <w:szCs w:val="21"/>
          <w:lang w:eastAsia="cs-CZ"/>
          <w14:ligatures w14:val="none"/>
        </w:rPr>
        <w:t xml:space="preserve"> jako doklad o zakoupení produktu či služby. Prodávající není plátcem DPH.</w:t>
      </w:r>
    </w:p>
    <w:p w14:paraId="277412A1" w14:textId="77777777" w:rsidR="00CE1B1A" w:rsidRPr="00345C97" w:rsidRDefault="00CE1B1A" w:rsidP="00EB7136">
      <w:pPr>
        <w:jc w:val="both"/>
        <w:textAlignment w:val="baseline"/>
        <w:rPr>
          <w:rFonts w:ascii="Montserrat" w:eastAsia="Times New Roman" w:hAnsi="Montserrat" w:cs="Times New Roman"/>
          <w:color w:val="000000"/>
          <w:kern w:val="0"/>
          <w:sz w:val="21"/>
          <w:szCs w:val="21"/>
          <w:lang w:eastAsia="cs-CZ"/>
          <w14:ligatures w14:val="none"/>
        </w:rPr>
      </w:pPr>
    </w:p>
    <w:p w14:paraId="62226015" w14:textId="2DFBC31B" w:rsidR="00345C97" w:rsidRP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5240F8">
        <w:rPr>
          <w:rFonts w:ascii="Montserrat" w:eastAsia="Times New Roman" w:hAnsi="Montserrat" w:cs="Times New Roman"/>
          <w:color w:val="000000"/>
          <w:kern w:val="0"/>
          <w:sz w:val="21"/>
          <w:szCs w:val="21"/>
          <w:lang w:eastAsia="cs-CZ"/>
          <w14:ligatures w14:val="none"/>
        </w:rPr>
        <w:t>3.3 V případě zakoupení online produktů (e-</w:t>
      </w:r>
      <w:proofErr w:type="spellStart"/>
      <w:r w:rsidRPr="005240F8">
        <w:rPr>
          <w:rFonts w:ascii="Montserrat" w:eastAsia="Times New Roman" w:hAnsi="Montserrat" w:cs="Times New Roman"/>
          <w:color w:val="000000"/>
          <w:kern w:val="0"/>
          <w:sz w:val="21"/>
          <w:szCs w:val="21"/>
          <w:lang w:eastAsia="cs-CZ"/>
          <w14:ligatures w14:val="none"/>
        </w:rPr>
        <w:t>book</w:t>
      </w:r>
      <w:proofErr w:type="spellEnd"/>
      <w:r w:rsidRPr="005240F8">
        <w:rPr>
          <w:rFonts w:ascii="Montserrat" w:eastAsia="Times New Roman" w:hAnsi="Montserrat" w:cs="Times New Roman"/>
          <w:color w:val="000000"/>
          <w:kern w:val="0"/>
          <w:sz w:val="21"/>
          <w:szCs w:val="21"/>
          <w:lang w:eastAsia="cs-CZ"/>
          <w14:ligatures w14:val="none"/>
        </w:rPr>
        <w:t xml:space="preserve">, kurz atd.) přes </w:t>
      </w:r>
      <w:proofErr w:type="spellStart"/>
      <w:r w:rsidRPr="005240F8">
        <w:rPr>
          <w:rFonts w:ascii="Montserrat" w:eastAsia="Times New Roman" w:hAnsi="Montserrat" w:cs="Times New Roman"/>
          <w:color w:val="000000"/>
          <w:kern w:val="0"/>
          <w:sz w:val="21"/>
          <w:szCs w:val="21"/>
          <w:lang w:eastAsia="cs-CZ"/>
          <w14:ligatures w14:val="none"/>
        </w:rPr>
        <w:t>Simple</w:t>
      </w:r>
      <w:proofErr w:type="spellEnd"/>
      <w:r w:rsidRPr="005240F8">
        <w:rPr>
          <w:rFonts w:ascii="Montserrat" w:eastAsia="Times New Roman" w:hAnsi="Montserrat" w:cs="Times New Roman"/>
          <w:color w:val="000000"/>
          <w:kern w:val="0"/>
          <w:sz w:val="21"/>
          <w:szCs w:val="21"/>
          <w:lang w:eastAsia="cs-CZ"/>
          <w14:ligatures w14:val="none"/>
        </w:rPr>
        <w:t xml:space="preserve"> Shop</w:t>
      </w:r>
      <w:r w:rsidR="006D1CE5" w:rsidRPr="005240F8">
        <w:rPr>
          <w:rFonts w:ascii="Montserrat" w:eastAsia="Times New Roman" w:hAnsi="Montserrat" w:cs="Times New Roman"/>
          <w:color w:val="000000"/>
          <w:kern w:val="0"/>
          <w:sz w:val="21"/>
          <w:szCs w:val="21"/>
          <w:lang w:eastAsia="cs-CZ"/>
          <w14:ligatures w14:val="none"/>
        </w:rPr>
        <w:t xml:space="preserve"> nebo přímo po vzájemné domluvě přes email či jiné zdroje komunikace</w:t>
      </w:r>
      <w:r w:rsidRPr="005240F8">
        <w:rPr>
          <w:rFonts w:ascii="Montserrat" w:eastAsia="Times New Roman" w:hAnsi="Montserrat" w:cs="Times New Roman"/>
          <w:color w:val="000000"/>
          <w:kern w:val="0"/>
          <w:sz w:val="21"/>
          <w:szCs w:val="21"/>
          <w:lang w:eastAsia="cs-CZ"/>
          <w14:ligatures w14:val="none"/>
        </w:rPr>
        <w:t xml:space="preserve">, </w:t>
      </w:r>
      <w:proofErr w:type="gramStart"/>
      <w:r w:rsidRPr="005240F8">
        <w:rPr>
          <w:rFonts w:ascii="Montserrat" w:eastAsia="Times New Roman" w:hAnsi="Montserrat" w:cs="Times New Roman"/>
          <w:color w:val="000000"/>
          <w:kern w:val="0"/>
          <w:sz w:val="21"/>
          <w:szCs w:val="21"/>
          <w:lang w:eastAsia="cs-CZ"/>
          <w14:ligatures w14:val="none"/>
        </w:rPr>
        <w:t>obdrží</w:t>
      </w:r>
      <w:proofErr w:type="gramEnd"/>
      <w:r w:rsidRPr="005240F8">
        <w:rPr>
          <w:rFonts w:ascii="Montserrat" w:eastAsia="Times New Roman" w:hAnsi="Montserrat" w:cs="Times New Roman"/>
          <w:color w:val="000000"/>
          <w:kern w:val="0"/>
          <w:sz w:val="21"/>
          <w:szCs w:val="21"/>
          <w:lang w:eastAsia="cs-CZ"/>
          <w14:ligatures w14:val="none"/>
        </w:rPr>
        <w:t xml:space="preserve"> kupující objednávku na uvedený e-mail, stejně tak bude doručen zakoupený produkt či služba po uhrazení. </w:t>
      </w:r>
      <w:proofErr w:type="spellStart"/>
      <w:r w:rsidRPr="005240F8">
        <w:rPr>
          <w:rFonts w:ascii="Montserrat" w:eastAsia="Times New Roman" w:hAnsi="Montserrat" w:cs="Times New Roman"/>
          <w:color w:val="000000"/>
          <w:kern w:val="0"/>
          <w:sz w:val="21"/>
          <w:szCs w:val="21"/>
          <w:lang w:eastAsia="cs-CZ"/>
          <w14:ligatures w14:val="none"/>
        </w:rPr>
        <w:t>Simple</w:t>
      </w:r>
      <w:proofErr w:type="spellEnd"/>
      <w:r w:rsidRPr="005240F8">
        <w:rPr>
          <w:rFonts w:ascii="Montserrat" w:eastAsia="Times New Roman" w:hAnsi="Montserrat" w:cs="Times New Roman"/>
          <w:color w:val="000000"/>
          <w:kern w:val="0"/>
          <w:sz w:val="21"/>
          <w:szCs w:val="21"/>
          <w:lang w:eastAsia="cs-CZ"/>
          <w14:ligatures w14:val="none"/>
        </w:rPr>
        <w:t xml:space="preserve"> Shop kupujícího automaticky vyzve k úhradě objednávky a po připsání peněz na účet odešle objednaný produkt.</w:t>
      </w:r>
      <w:r w:rsidR="006D1CE5" w:rsidRPr="005240F8">
        <w:rPr>
          <w:rFonts w:ascii="Montserrat" w:eastAsia="Times New Roman" w:hAnsi="Montserrat" w:cs="Times New Roman"/>
          <w:color w:val="000000"/>
          <w:kern w:val="0"/>
          <w:sz w:val="21"/>
          <w:szCs w:val="21"/>
          <w:lang w:eastAsia="cs-CZ"/>
          <w14:ligatures w14:val="none"/>
        </w:rPr>
        <w:t xml:space="preserve"> Pokud</w:t>
      </w:r>
      <w:r w:rsidR="006D1CE5">
        <w:rPr>
          <w:rFonts w:ascii="Montserrat" w:eastAsia="Times New Roman" w:hAnsi="Montserrat" w:cs="Times New Roman"/>
          <w:color w:val="000000"/>
          <w:kern w:val="0"/>
          <w:sz w:val="21"/>
          <w:szCs w:val="21"/>
          <w:lang w:eastAsia="cs-CZ"/>
          <w14:ligatures w14:val="none"/>
        </w:rPr>
        <w:t xml:space="preserve"> platba nebude prováděna přes rozhraní </w:t>
      </w:r>
      <w:proofErr w:type="spellStart"/>
      <w:r w:rsidR="006D1CE5">
        <w:rPr>
          <w:rFonts w:ascii="Montserrat" w:eastAsia="Times New Roman" w:hAnsi="Montserrat" w:cs="Times New Roman"/>
          <w:color w:val="000000"/>
          <w:kern w:val="0"/>
          <w:sz w:val="21"/>
          <w:szCs w:val="21"/>
          <w:lang w:eastAsia="cs-CZ"/>
          <w14:ligatures w14:val="none"/>
        </w:rPr>
        <w:t>Simple</w:t>
      </w:r>
      <w:proofErr w:type="spellEnd"/>
      <w:r w:rsidR="006D1CE5">
        <w:rPr>
          <w:rFonts w:ascii="Montserrat" w:eastAsia="Times New Roman" w:hAnsi="Montserrat" w:cs="Times New Roman"/>
          <w:color w:val="000000"/>
          <w:kern w:val="0"/>
          <w:sz w:val="21"/>
          <w:szCs w:val="21"/>
          <w:lang w:eastAsia="cs-CZ"/>
          <w14:ligatures w14:val="none"/>
        </w:rPr>
        <w:t xml:space="preserve"> Shopu, ale přes email, kupující </w:t>
      </w:r>
      <w:proofErr w:type="gramStart"/>
      <w:r w:rsidR="006D1CE5">
        <w:rPr>
          <w:rFonts w:ascii="Montserrat" w:eastAsia="Times New Roman" w:hAnsi="Montserrat" w:cs="Times New Roman"/>
          <w:color w:val="000000"/>
          <w:kern w:val="0"/>
          <w:sz w:val="21"/>
          <w:szCs w:val="21"/>
          <w:lang w:eastAsia="cs-CZ"/>
          <w14:ligatures w14:val="none"/>
        </w:rPr>
        <w:t>obdrží</w:t>
      </w:r>
      <w:proofErr w:type="gramEnd"/>
      <w:r w:rsidR="006D1CE5">
        <w:rPr>
          <w:rFonts w:ascii="Montserrat" w:eastAsia="Times New Roman" w:hAnsi="Montserrat" w:cs="Times New Roman"/>
          <w:color w:val="000000"/>
          <w:kern w:val="0"/>
          <w:sz w:val="21"/>
          <w:szCs w:val="21"/>
          <w:lang w:eastAsia="cs-CZ"/>
          <w14:ligatures w14:val="none"/>
        </w:rPr>
        <w:t xml:space="preserve"> fakturu emailem a po převodu peněz na účet, prodávající zašle objednaný produkt také na email. </w:t>
      </w:r>
    </w:p>
    <w:p w14:paraId="5BCCF51F" w14:textId="77777777" w:rsidR="00345C97" w:rsidRP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br/>
        <w:t>Měna</w:t>
      </w:r>
    </w:p>
    <w:p w14:paraId="60E48AE4" w14:textId="77777777"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6D1CE5">
        <w:rPr>
          <w:rFonts w:ascii="Montserrat" w:eastAsia="Times New Roman" w:hAnsi="Montserrat" w:cs="Times New Roman"/>
          <w:color w:val="000000"/>
          <w:kern w:val="0"/>
          <w:sz w:val="21"/>
          <w:szCs w:val="21"/>
          <w:lang w:eastAsia="cs-CZ"/>
          <w14:ligatures w14:val="none"/>
        </w:rPr>
        <w:lastRenderedPageBreak/>
        <w:t>3.4. Prodávající přijímá platby v měně CZK a v některých případech EUR. Pokud je možné přijmout platbu v různých měnách, tak měnu, ve které bude platba provedena, si vybírá zákazník v prodejním formuláři. Po změně volby státu v prodejním formuláři se zobrazí cena ve vybrané měně přímo na prodejním formuláři.</w:t>
      </w:r>
    </w:p>
    <w:p w14:paraId="08A11AC9" w14:textId="77777777" w:rsidR="00CE1B1A" w:rsidRPr="00345C97" w:rsidRDefault="00CE1B1A" w:rsidP="00EB7136">
      <w:pPr>
        <w:jc w:val="both"/>
        <w:textAlignment w:val="baseline"/>
        <w:rPr>
          <w:rFonts w:ascii="Montserrat" w:eastAsia="Times New Roman" w:hAnsi="Montserrat" w:cs="Times New Roman"/>
          <w:color w:val="000000"/>
          <w:kern w:val="0"/>
          <w:sz w:val="21"/>
          <w:szCs w:val="21"/>
          <w:lang w:eastAsia="cs-CZ"/>
          <w14:ligatures w14:val="none"/>
        </w:rPr>
      </w:pPr>
    </w:p>
    <w:p w14:paraId="3AB1247F" w14:textId="77777777" w:rsidR="00345C97" w:rsidRDefault="00345C97" w:rsidP="00EB7136">
      <w:pPr>
        <w:spacing w:line="240" w:lineRule="atLeast"/>
        <w:jc w:val="both"/>
        <w:textAlignment w:val="baseline"/>
        <w:outlineLvl w:val="2"/>
        <w:rPr>
          <w:rFonts w:ascii="Georgia" w:eastAsia="Times New Roman" w:hAnsi="Georgia" w:cs="Times New Roman"/>
          <w:color w:val="000000"/>
          <w:kern w:val="0"/>
          <w:sz w:val="33"/>
          <w:szCs w:val="33"/>
          <w:lang w:eastAsia="cs-CZ"/>
          <w14:ligatures w14:val="none"/>
        </w:rPr>
      </w:pPr>
      <w:r w:rsidRPr="00345C97">
        <w:rPr>
          <w:rFonts w:ascii="Georgia" w:eastAsia="Times New Roman" w:hAnsi="Georgia" w:cs="Times New Roman"/>
          <w:color w:val="000000"/>
          <w:kern w:val="0"/>
          <w:sz w:val="33"/>
          <w:szCs w:val="33"/>
          <w:lang w:eastAsia="cs-CZ"/>
          <w14:ligatures w14:val="none"/>
        </w:rPr>
        <w:t>Způsob a forma platby</w:t>
      </w:r>
    </w:p>
    <w:p w14:paraId="716CCF19" w14:textId="77777777" w:rsidR="00CE1B1A" w:rsidRPr="00345C97" w:rsidRDefault="00CE1B1A" w:rsidP="00EB7136">
      <w:pPr>
        <w:spacing w:line="240" w:lineRule="atLeast"/>
        <w:jc w:val="both"/>
        <w:textAlignment w:val="baseline"/>
        <w:outlineLvl w:val="2"/>
        <w:rPr>
          <w:rFonts w:ascii="Georgia" w:eastAsia="Times New Roman" w:hAnsi="Georgia" w:cs="Times New Roman"/>
          <w:color w:val="000000"/>
          <w:kern w:val="0"/>
          <w:sz w:val="33"/>
          <w:szCs w:val="33"/>
          <w:lang w:eastAsia="cs-CZ"/>
          <w14:ligatures w14:val="none"/>
        </w:rPr>
      </w:pPr>
    </w:p>
    <w:p w14:paraId="799D781D" w14:textId="6E1489D3" w:rsidR="00CE1B1A"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 xml:space="preserve">4.1 Způsob a možnosti platby: Cenu produktu/zboží a případné náklady spojené s dodáním zboží hradí zákazník bezhotovostně způsobem a na účet zvolený v prodejním formuláři. Bankovním převodem nebo kartou v CZK na účet </w:t>
      </w:r>
      <w:r w:rsidR="00CE1B1A">
        <w:rPr>
          <w:rFonts w:ascii="Montserrat" w:eastAsia="Times New Roman" w:hAnsi="Montserrat" w:cs="Times New Roman"/>
          <w:color w:val="000000"/>
          <w:kern w:val="0"/>
          <w:sz w:val="21"/>
          <w:szCs w:val="21"/>
          <w:lang w:eastAsia="cs-CZ"/>
          <w14:ligatures w14:val="none"/>
        </w:rPr>
        <w:t xml:space="preserve">Terezy Culkové </w:t>
      </w:r>
      <w:r w:rsidR="00EB7136">
        <w:rPr>
          <w:rFonts w:ascii="Montserrat" w:eastAsia="Times New Roman" w:hAnsi="Montserrat" w:cs="Times New Roman"/>
          <w:color w:val="000000"/>
          <w:kern w:val="0"/>
          <w:sz w:val="21"/>
          <w:szCs w:val="21"/>
          <w:lang w:eastAsia="cs-CZ"/>
          <w14:ligatures w14:val="none"/>
        </w:rPr>
        <w:t xml:space="preserve">5651228319/0800, </w:t>
      </w:r>
      <w:r w:rsidRPr="00345C97">
        <w:rPr>
          <w:rFonts w:ascii="Montserrat" w:eastAsia="Times New Roman" w:hAnsi="Montserrat" w:cs="Times New Roman"/>
          <w:b/>
          <w:bCs/>
          <w:color w:val="000000"/>
          <w:kern w:val="0"/>
          <w:sz w:val="21"/>
          <w:szCs w:val="21"/>
          <w:bdr w:val="none" w:sz="0" w:space="0" w:color="auto" w:frame="1"/>
          <w:lang w:eastAsia="cs-CZ"/>
          <w14:ligatures w14:val="none"/>
        </w:rPr>
        <w:t>IBAN</w:t>
      </w:r>
      <w:r w:rsidRPr="00345C97">
        <w:rPr>
          <w:rFonts w:ascii="Montserrat" w:eastAsia="Times New Roman" w:hAnsi="Montserrat" w:cs="Times New Roman"/>
          <w:color w:val="000000"/>
          <w:kern w:val="0"/>
          <w:sz w:val="21"/>
          <w:szCs w:val="21"/>
          <w:lang w:eastAsia="cs-CZ"/>
          <w14:ligatures w14:val="none"/>
        </w:rPr>
        <w:t> CZ</w:t>
      </w:r>
      <w:r w:rsidR="00EB7136" w:rsidRPr="00EB7136">
        <w:rPr>
          <w:rFonts w:ascii="Montserrat" w:eastAsia="Times New Roman" w:hAnsi="Montserrat" w:cs="Times New Roman"/>
          <w:color w:val="000000"/>
          <w:kern w:val="0"/>
          <w:sz w:val="21"/>
          <w:szCs w:val="21"/>
          <w:lang w:eastAsia="cs-CZ"/>
          <w14:ligatures w14:val="none"/>
        </w:rPr>
        <w:t>03</w:t>
      </w:r>
      <w:r w:rsidR="00C03E27">
        <w:rPr>
          <w:rFonts w:ascii="Montserrat" w:eastAsia="Times New Roman" w:hAnsi="Montserrat" w:cs="Times New Roman"/>
          <w:color w:val="000000"/>
          <w:kern w:val="0"/>
          <w:sz w:val="21"/>
          <w:szCs w:val="21"/>
          <w:lang w:eastAsia="cs-CZ"/>
          <w14:ligatures w14:val="none"/>
        </w:rPr>
        <w:t xml:space="preserve"> </w:t>
      </w:r>
      <w:r w:rsidR="00EB7136" w:rsidRPr="00EB7136">
        <w:rPr>
          <w:rFonts w:ascii="Montserrat" w:eastAsia="Times New Roman" w:hAnsi="Montserrat" w:cs="Times New Roman"/>
          <w:color w:val="000000"/>
          <w:kern w:val="0"/>
          <w:sz w:val="21"/>
          <w:szCs w:val="21"/>
          <w:lang w:eastAsia="cs-CZ"/>
          <w14:ligatures w14:val="none"/>
        </w:rPr>
        <w:t>0800</w:t>
      </w:r>
      <w:r w:rsidR="00C03E27">
        <w:rPr>
          <w:rFonts w:ascii="Montserrat" w:eastAsia="Times New Roman" w:hAnsi="Montserrat" w:cs="Times New Roman"/>
          <w:color w:val="000000"/>
          <w:kern w:val="0"/>
          <w:sz w:val="21"/>
          <w:szCs w:val="21"/>
          <w:lang w:eastAsia="cs-CZ"/>
          <w14:ligatures w14:val="none"/>
        </w:rPr>
        <w:t xml:space="preserve"> </w:t>
      </w:r>
      <w:r w:rsidR="00EB7136" w:rsidRPr="00EB7136">
        <w:rPr>
          <w:rFonts w:ascii="Montserrat" w:eastAsia="Times New Roman" w:hAnsi="Montserrat" w:cs="Times New Roman"/>
          <w:color w:val="000000"/>
          <w:kern w:val="0"/>
          <w:sz w:val="21"/>
          <w:szCs w:val="21"/>
          <w:lang w:eastAsia="cs-CZ"/>
          <w14:ligatures w14:val="none"/>
        </w:rPr>
        <w:t>0000</w:t>
      </w:r>
      <w:r w:rsidR="00C03E27">
        <w:rPr>
          <w:rFonts w:ascii="Montserrat" w:eastAsia="Times New Roman" w:hAnsi="Montserrat" w:cs="Times New Roman"/>
          <w:color w:val="000000"/>
          <w:kern w:val="0"/>
          <w:sz w:val="21"/>
          <w:szCs w:val="21"/>
          <w:lang w:eastAsia="cs-CZ"/>
          <w14:ligatures w14:val="none"/>
        </w:rPr>
        <w:t xml:space="preserve"> </w:t>
      </w:r>
      <w:r w:rsidR="00EB7136" w:rsidRPr="00EB7136">
        <w:rPr>
          <w:rFonts w:ascii="Montserrat" w:eastAsia="Times New Roman" w:hAnsi="Montserrat" w:cs="Times New Roman"/>
          <w:color w:val="000000"/>
          <w:kern w:val="0"/>
          <w:sz w:val="21"/>
          <w:szCs w:val="21"/>
          <w:lang w:eastAsia="cs-CZ"/>
          <w14:ligatures w14:val="none"/>
        </w:rPr>
        <w:t>0056</w:t>
      </w:r>
      <w:r w:rsidR="00C03E27">
        <w:rPr>
          <w:rFonts w:ascii="Montserrat" w:eastAsia="Times New Roman" w:hAnsi="Montserrat" w:cs="Times New Roman"/>
          <w:color w:val="000000"/>
          <w:kern w:val="0"/>
          <w:sz w:val="21"/>
          <w:szCs w:val="21"/>
          <w:lang w:eastAsia="cs-CZ"/>
          <w14:ligatures w14:val="none"/>
        </w:rPr>
        <w:t xml:space="preserve"> </w:t>
      </w:r>
      <w:r w:rsidR="00EB7136" w:rsidRPr="00EB7136">
        <w:rPr>
          <w:rFonts w:ascii="Montserrat" w:eastAsia="Times New Roman" w:hAnsi="Montserrat" w:cs="Times New Roman"/>
          <w:color w:val="000000"/>
          <w:kern w:val="0"/>
          <w:sz w:val="21"/>
          <w:szCs w:val="21"/>
          <w:lang w:eastAsia="cs-CZ"/>
          <w14:ligatures w14:val="none"/>
        </w:rPr>
        <w:t>5122</w:t>
      </w:r>
      <w:r w:rsidR="00C03E27">
        <w:rPr>
          <w:rFonts w:ascii="Montserrat" w:eastAsia="Times New Roman" w:hAnsi="Montserrat" w:cs="Times New Roman"/>
          <w:color w:val="000000"/>
          <w:kern w:val="0"/>
          <w:sz w:val="21"/>
          <w:szCs w:val="21"/>
          <w:lang w:eastAsia="cs-CZ"/>
          <w14:ligatures w14:val="none"/>
        </w:rPr>
        <w:t xml:space="preserve"> </w:t>
      </w:r>
      <w:r w:rsidR="00EB7136" w:rsidRPr="00EB7136">
        <w:rPr>
          <w:rFonts w:ascii="Montserrat" w:eastAsia="Times New Roman" w:hAnsi="Montserrat" w:cs="Times New Roman"/>
          <w:color w:val="000000"/>
          <w:kern w:val="0"/>
          <w:sz w:val="21"/>
          <w:szCs w:val="21"/>
          <w:lang w:eastAsia="cs-CZ"/>
          <w14:ligatures w14:val="none"/>
        </w:rPr>
        <w:t>8319</w:t>
      </w:r>
      <w:r w:rsidRPr="00345C97">
        <w:rPr>
          <w:rFonts w:ascii="Montserrat" w:eastAsia="Times New Roman" w:hAnsi="Montserrat" w:cs="Times New Roman"/>
          <w:color w:val="000000"/>
          <w:kern w:val="0"/>
          <w:sz w:val="21"/>
          <w:szCs w:val="21"/>
          <w:lang w:eastAsia="cs-CZ"/>
          <w14:ligatures w14:val="none"/>
        </w:rPr>
        <w:t xml:space="preserve">, BIC </w:t>
      </w:r>
      <w:r w:rsidR="00EB7136" w:rsidRPr="00EB7136">
        <w:rPr>
          <w:rFonts w:ascii="Montserrat" w:eastAsia="Times New Roman" w:hAnsi="Montserrat" w:cs="Times New Roman"/>
          <w:color w:val="000000"/>
          <w:kern w:val="0"/>
          <w:sz w:val="21"/>
          <w:szCs w:val="21"/>
          <w:lang w:eastAsia="cs-CZ"/>
          <w14:ligatures w14:val="none"/>
        </w:rPr>
        <w:t>GIBACZPX</w:t>
      </w:r>
      <w:r w:rsidRPr="00345C97">
        <w:rPr>
          <w:rFonts w:ascii="Montserrat" w:eastAsia="Times New Roman" w:hAnsi="Montserrat" w:cs="Times New Roman"/>
          <w:color w:val="000000"/>
          <w:kern w:val="0"/>
          <w:sz w:val="21"/>
          <w:szCs w:val="21"/>
          <w:lang w:eastAsia="cs-CZ"/>
          <w14:ligatures w14:val="none"/>
        </w:rPr>
        <w:t>.</w:t>
      </w:r>
    </w:p>
    <w:p w14:paraId="38D1E38B" w14:textId="6AFCA6F2" w:rsidR="00345C97" w:rsidRP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 </w:t>
      </w:r>
    </w:p>
    <w:p w14:paraId="6713294E" w14:textId="7D7485DC" w:rsidR="00345C97" w:rsidRPr="008C63B6"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8C63B6">
        <w:rPr>
          <w:rFonts w:ascii="Montserrat" w:eastAsia="Times New Roman" w:hAnsi="Montserrat" w:cs="Times New Roman"/>
          <w:color w:val="000000"/>
          <w:kern w:val="0"/>
          <w:sz w:val="21"/>
          <w:szCs w:val="21"/>
          <w:lang w:eastAsia="cs-CZ"/>
          <w14:ligatures w14:val="none"/>
        </w:rPr>
        <w:t xml:space="preserve">4.2 Online platby </w:t>
      </w:r>
      <w:r w:rsidR="008C63B6" w:rsidRPr="008C63B6">
        <w:rPr>
          <w:rFonts w:ascii="Montserrat" w:eastAsia="Times New Roman" w:hAnsi="Montserrat" w:cs="Times New Roman"/>
          <w:color w:val="000000"/>
          <w:kern w:val="0"/>
          <w:sz w:val="21"/>
          <w:szCs w:val="21"/>
          <w:lang w:eastAsia="cs-CZ"/>
          <w14:ligatures w14:val="none"/>
        </w:rPr>
        <w:t>zajišťuje</w:t>
      </w:r>
      <w:r w:rsidRPr="008C63B6">
        <w:rPr>
          <w:rFonts w:ascii="Montserrat" w:eastAsia="Times New Roman" w:hAnsi="Montserrat" w:cs="Times New Roman"/>
          <w:color w:val="000000"/>
          <w:kern w:val="0"/>
          <w:sz w:val="21"/>
          <w:szCs w:val="21"/>
          <w:lang w:eastAsia="cs-CZ"/>
          <w14:ligatures w14:val="none"/>
        </w:rPr>
        <w:t xml:space="preserve"> platební brána </w:t>
      </w:r>
      <w:hyperlink r:id="rId8" w:history="1">
        <w:r w:rsidRPr="008C63B6">
          <w:rPr>
            <w:rFonts w:ascii="Montserrat" w:eastAsia="Times New Roman" w:hAnsi="Montserrat" w:cs="Times New Roman"/>
            <w:color w:val="000000"/>
            <w:kern w:val="0"/>
            <w:sz w:val="21"/>
            <w:szCs w:val="21"/>
            <w:u w:val="single"/>
            <w:bdr w:val="none" w:sz="0" w:space="0" w:color="auto" w:frame="1"/>
            <w:lang w:eastAsia="cs-CZ"/>
            <w14:ligatures w14:val="none"/>
          </w:rPr>
          <w:t>Comgate</w:t>
        </w:r>
      </w:hyperlink>
      <w:r w:rsidRPr="008C63B6">
        <w:rPr>
          <w:rFonts w:ascii="Montserrat" w:eastAsia="Times New Roman" w:hAnsi="Montserrat" w:cs="Times New Roman"/>
          <w:color w:val="000000"/>
          <w:kern w:val="0"/>
          <w:sz w:val="21"/>
          <w:szCs w:val="21"/>
          <w:lang w:eastAsia="cs-CZ"/>
          <w14:ligatures w14:val="none"/>
        </w:rPr>
        <w:t xml:space="preserve">. Poskytovatel služby, společnost </w:t>
      </w:r>
      <w:proofErr w:type="spellStart"/>
      <w:r w:rsidRPr="008C63B6">
        <w:rPr>
          <w:rFonts w:ascii="Montserrat" w:eastAsia="Times New Roman" w:hAnsi="Montserrat" w:cs="Times New Roman"/>
          <w:color w:val="000000"/>
          <w:kern w:val="0"/>
          <w:sz w:val="21"/>
          <w:szCs w:val="21"/>
          <w:lang w:eastAsia="cs-CZ"/>
          <w14:ligatures w14:val="none"/>
        </w:rPr>
        <w:t>Comgate</w:t>
      </w:r>
      <w:proofErr w:type="spellEnd"/>
      <w:r w:rsidRPr="008C63B6">
        <w:rPr>
          <w:rFonts w:ascii="Montserrat" w:eastAsia="Times New Roman" w:hAnsi="Montserrat" w:cs="Times New Roman"/>
          <w:color w:val="000000"/>
          <w:kern w:val="0"/>
          <w:sz w:val="21"/>
          <w:szCs w:val="21"/>
          <w:lang w:eastAsia="cs-CZ"/>
          <w14:ligatures w14:val="none"/>
        </w:rPr>
        <w:t xml:space="preserve"> a.s. je licencovaná Platební instituce působící pod dohledem České národní banky. Platby probíhající skrze platební bránu jsou plně zabezpečeny a veškeré informace jsou šifrovány. Další informace a kontakty na </w:t>
      </w:r>
      <w:hyperlink r:id="rId9" w:tgtFrame="_blank" w:history="1">
        <w:r w:rsidRPr="008C63B6">
          <w:rPr>
            <w:rFonts w:ascii="Montserrat" w:eastAsia="Times New Roman" w:hAnsi="Montserrat" w:cs="Times New Roman"/>
            <w:color w:val="000000"/>
            <w:kern w:val="0"/>
            <w:sz w:val="21"/>
            <w:szCs w:val="21"/>
            <w:u w:val="single"/>
            <w:bdr w:val="none" w:sz="0" w:space="0" w:color="auto" w:frame="1"/>
            <w:lang w:eastAsia="cs-CZ"/>
            <w14:ligatures w14:val="none"/>
          </w:rPr>
          <w:t>www.comgate.cz</w:t>
        </w:r>
      </w:hyperlink>
      <w:r w:rsidRPr="008C63B6">
        <w:rPr>
          <w:rFonts w:ascii="Montserrat" w:eastAsia="Times New Roman" w:hAnsi="Montserrat" w:cs="Times New Roman"/>
          <w:color w:val="000000"/>
          <w:kern w:val="0"/>
          <w:sz w:val="21"/>
          <w:szCs w:val="21"/>
          <w:lang w:eastAsia="cs-CZ"/>
          <w14:ligatures w14:val="none"/>
        </w:rPr>
        <w:t>.</w:t>
      </w:r>
    </w:p>
    <w:p w14:paraId="65247F0F" w14:textId="77777777" w:rsidR="00345C97" w:rsidRPr="008C63B6"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8C63B6">
        <w:rPr>
          <w:rFonts w:ascii="Montserrat" w:eastAsia="Times New Roman" w:hAnsi="Montserrat" w:cs="Times New Roman"/>
          <w:color w:val="000000"/>
          <w:kern w:val="0"/>
          <w:sz w:val="21"/>
          <w:szCs w:val="21"/>
          <w:lang w:eastAsia="cs-CZ"/>
          <w14:ligatures w14:val="none"/>
        </w:rPr>
        <w:t xml:space="preserve">Kontaktní údaje na společnost </w:t>
      </w:r>
      <w:proofErr w:type="spellStart"/>
      <w:r w:rsidRPr="008C63B6">
        <w:rPr>
          <w:rFonts w:ascii="Montserrat" w:eastAsia="Times New Roman" w:hAnsi="Montserrat" w:cs="Times New Roman"/>
          <w:color w:val="000000"/>
          <w:kern w:val="0"/>
          <w:sz w:val="21"/>
          <w:szCs w:val="21"/>
          <w:lang w:eastAsia="cs-CZ"/>
          <w14:ligatures w14:val="none"/>
        </w:rPr>
        <w:t>Comgate</w:t>
      </w:r>
      <w:proofErr w:type="spellEnd"/>
      <w:r w:rsidRPr="008C63B6">
        <w:rPr>
          <w:rFonts w:ascii="Montserrat" w:eastAsia="Times New Roman" w:hAnsi="Montserrat" w:cs="Times New Roman"/>
          <w:color w:val="000000"/>
          <w:kern w:val="0"/>
          <w:sz w:val="21"/>
          <w:szCs w:val="21"/>
          <w:lang w:eastAsia="cs-CZ"/>
          <w14:ligatures w14:val="none"/>
        </w:rPr>
        <w:t>, a.s. včetně telefonního čísla a e-mailové adresy pro případné reklamace nebo dotazy k platbám:</w:t>
      </w:r>
    </w:p>
    <w:p w14:paraId="442B479A" w14:textId="152BAB18" w:rsidR="00345C97" w:rsidRPr="008C63B6" w:rsidRDefault="00345C97" w:rsidP="00EB7136">
      <w:pPr>
        <w:textAlignment w:val="baseline"/>
        <w:rPr>
          <w:rFonts w:ascii="Montserrat" w:eastAsia="Times New Roman" w:hAnsi="Montserrat" w:cs="Times New Roman"/>
          <w:color w:val="000000"/>
          <w:kern w:val="0"/>
          <w:sz w:val="21"/>
          <w:szCs w:val="21"/>
          <w:lang w:eastAsia="cs-CZ"/>
          <w14:ligatures w14:val="none"/>
        </w:rPr>
      </w:pPr>
      <w:proofErr w:type="spellStart"/>
      <w:r w:rsidRPr="008C63B6">
        <w:rPr>
          <w:rFonts w:ascii="Montserrat" w:eastAsia="Times New Roman" w:hAnsi="Montserrat" w:cs="Times New Roman"/>
          <w:color w:val="000000"/>
          <w:kern w:val="0"/>
          <w:sz w:val="21"/>
          <w:szCs w:val="21"/>
          <w:lang w:eastAsia="cs-CZ"/>
          <w14:ligatures w14:val="none"/>
        </w:rPr>
        <w:t>Comgate</w:t>
      </w:r>
      <w:proofErr w:type="spellEnd"/>
      <w:r w:rsidRPr="008C63B6">
        <w:rPr>
          <w:rFonts w:ascii="Montserrat" w:eastAsia="Times New Roman" w:hAnsi="Montserrat" w:cs="Times New Roman"/>
          <w:color w:val="000000"/>
          <w:kern w:val="0"/>
          <w:sz w:val="21"/>
          <w:szCs w:val="21"/>
          <w:lang w:eastAsia="cs-CZ"/>
          <w14:ligatures w14:val="none"/>
        </w:rPr>
        <w:t>, a.s.</w:t>
      </w:r>
      <w:r w:rsidRPr="008C63B6">
        <w:rPr>
          <w:rFonts w:ascii="Montserrat" w:eastAsia="Times New Roman" w:hAnsi="Montserrat" w:cs="Times New Roman"/>
          <w:color w:val="000000"/>
          <w:kern w:val="0"/>
          <w:sz w:val="21"/>
          <w:szCs w:val="21"/>
          <w:lang w:eastAsia="cs-CZ"/>
          <w14:ligatures w14:val="none"/>
        </w:rPr>
        <w:br/>
        <w:t xml:space="preserve">Gočárova třída 1754 / </w:t>
      </w:r>
      <w:proofErr w:type="gramStart"/>
      <w:r w:rsidRPr="008C63B6">
        <w:rPr>
          <w:rFonts w:ascii="Montserrat" w:eastAsia="Times New Roman" w:hAnsi="Montserrat" w:cs="Times New Roman"/>
          <w:color w:val="000000"/>
          <w:kern w:val="0"/>
          <w:sz w:val="21"/>
          <w:szCs w:val="21"/>
          <w:lang w:eastAsia="cs-CZ"/>
          <w14:ligatures w14:val="none"/>
        </w:rPr>
        <w:t>48b</w:t>
      </w:r>
      <w:proofErr w:type="gramEnd"/>
      <w:r w:rsidRPr="008C63B6">
        <w:rPr>
          <w:rFonts w:ascii="Montserrat" w:eastAsia="Times New Roman" w:hAnsi="Montserrat" w:cs="Times New Roman"/>
          <w:color w:val="000000"/>
          <w:kern w:val="0"/>
          <w:sz w:val="21"/>
          <w:szCs w:val="21"/>
          <w:lang w:eastAsia="cs-CZ"/>
          <w14:ligatures w14:val="none"/>
        </w:rPr>
        <w:t>, Hradec Králové</w:t>
      </w:r>
      <w:r w:rsidRPr="008C63B6">
        <w:rPr>
          <w:rFonts w:ascii="Montserrat" w:eastAsia="Times New Roman" w:hAnsi="Montserrat" w:cs="Times New Roman"/>
          <w:color w:val="000000"/>
          <w:kern w:val="0"/>
          <w:sz w:val="21"/>
          <w:szCs w:val="21"/>
          <w:lang w:eastAsia="cs-CZ"/>
          <w14:ligatures w14:val="none"/>
        </w:rPr>
        <w:br/>
        <w:t>E-mail: </w:t>
      </w:r>
      <w:hyperlink r:id="rId10" w:tgtFrame="_blank" w:history="1">
        <w:r w:rsidRPr="008C63B6">
          <w:rPr>
            <w:rFonts w:ascii="Montserrat" w:eastAsia="Times New Roman" w:hAnsi="Montserrat" w:cs="Times New Roman"/>
            <w:color w:val="000000"/>
            <w:kern w:val="0"/>
            <w:sz w:val="21"/>
            <w:szCs w:val="21"/>
            <w:u w:val="single"/>
            <w:bdr w:val="none" w:sz="0" w:space="0" w:color="auto" w:frame="1"/>
            <w:lang w:eastAsia="cs-CZ"/>
            <w14:ligatures w14:val="none"/>
          </w:rPr>
          <w:t>platby-podpora@comgate.cz</w:t>
        </w:r>
      </w:hyperlink>
      <w:r w:rsidRPr="008C63B6">
        <w:rPr>
          <w:rFonts w:ascii="Montserrat" w:eastAsia="Times New Roman" w:hAnsi="Montserrat" w:cs="Times New Roman"/>
          <w:color w:val="000000"/>
          <w:kern w:val="0"/>
          <w:sz w:val="21"/>
          <w:szCs w:val="21"/>
          <w:lang w:eastAsia="cs-CZ"/>
          <w14:ligatures w14:val="none"/>
        </w:rPr>
        <w:br/>
        <w:t>Tel: </w:t>
      </w:r>
      <w:hyperlink r:id="rId11" w:tgtFrame="_blank" w:history="1">
        <w:r w:rsidRPr="008C63B6">
          <w:rPr>
            <w:rFonts w:ascii="Montserrat" w:eastAsia="Times New Roman" w:hAnsi="Montserrat" w:cs="Times New Roman"/>
            <w:color w:val="000000"/>
            <w:kern w:val="0"/>
            <w:sz w:val="21"/>
            <w:szCs w:val="21"/>
            <w:u w:val="single"/>
            <w:bdr w:val="none" w:sz="0" w:space="0" w:color="auto" w:frame="1"/>
            <w:lang w:eastAsia="cs-CZ"/>
            <w14:ligatures w14:val="none"/>
          </w:rPr>
          <w:t>+420 228 224</w:t>
        </w:r>
        <w:r w:rsidR="00EB7136" w:rsidRPr="008C63B6">
          <w:rPr>
            <w:rFonts w:ascii="Montserrat" w:eastAsia="Times New Roman" w:hAnsi="Montserrat" w:cs="Times New Roman"/>
            <w:color w:val="000000"/>
            <w:kern w:val="0"/>
            <w:sz w:val="21"/>
            <w:szCs w:val="21"/>
            <w:u w:val="single"/>
            <w:bdr w:val="none" w:sz="0" w:space="0" w:color="auto" w:frame="1"/>
            <w:lang w:eastAsia="cs-CZ"/>
            <w14:ligatures w14:val="none"/>
          </w:rPr>
          <w:t> </w:t>
        </w:r>
        <w:r w:rsidRPr="008C63B6">
          <w:rPr>
            <w:rFonts w:ascii="Montserrat" w:eastAsia="Times New Roman" w:hAnsi="Montserrat" w:cs="Times New Roman"/>
            <w:color w:val="000000"/>
            <w:kern w:val="0"/>
            <w:sz w:val="21"/>
            <w:szCs w:val="21"/>
            <w:u w:val="single"/>
            <w:bdr w:val="none" w:sz="0" w:space="0" w:color="auto" w:frame="1"/>
            <w:lang w:eastAsia="cs-CZ"/>
            <w14:ligatures w14:val="none"/>
          </w:rPr>
          <w:t>267</w:t>
        </w:r>
      </w:hyperlink>
    </w:p>
    <w:p w14:paraId="4EAA797F" w14:textId="77777777" w:rsidR="00EB7136" w:rsidRPr="008C63B6" w:rsidRDefault="00EB7136" w:rsidP="00EB7136">
      <w:pPr>
        <w:textAlignment w:val="baseline"/>
        <w:rPr>
          <w:rFonts w:ascii="Montserrat" w:eastAsia="Times New Roman" w:hAnsi="Montserrat" w:cs="Times New Roman"/>
          <w:color w:val="000000"/>
          <w:kern w:val="0"/>
          <w:sz w:val="21"/>
          <w:szCs w:val="21"/>
          <w:lang w:eastAsia="cs-CZ"/>
          <w14:ligatures w14:val="none"/>
        </w:rPr>
      </w:pPr>
    </w:p>
    <w:p w14:paraId="4B66C107" w14:textId="77777777" w:rsidR="00345C97" w:rsidRPr="008C63B6"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8C63B6">
        <w:rPr>
          <w:rFonts w:ascii="Montserrat" w:eastAsia="Times New Roman" w:hAnsi="Montserrat" w:cs="Times New Roman"/>
          <w:color w:val="000000"/>
          <w:kern w:val="0"/>
          <w:sz w:val="21"/>
          <w:szCs w:val="21"/>
          <w:lang w:eastAsia="cs-CZ"/>
          <w14:ligatures w14:val="none"/>
        </w:rPr>
        <w:t>Využít můžete těchto možností plateb:</w:t>
      </w:r>
    </w:p>
    <w:p w14:paraId="4007FA77" w14:textId="77777777" w:rsidR="00345C97" w:rsidRPr="008C63B6" w:rsidRDefault="00345C97" w:rsidP="00EB7136">
      <w:pPr>
        <w:numPr>
          <w:ilvl w:val="0"/>
          <w:numId w:val="1"/>
        </w:numPr>
        <w:spacing w:line="390" w:lineRule="atLeast"/>
        <w:jc w:val="both"/>
        <w:textAlignment w:val="baseline"/>
        <w:rPr>
          <w:rFonts w:ascii="Montserrat" w:eastAsia="Times New Roman" w:hAnsi="Montserrat" w:cs="Times New Roman"/>
          <w:color w:val="000000"/>
          <w:kern w:val="0"/>
          <w:sz w:val="21"/>
          <w:szCs w:val="21"/>
          <w:lang w:eastAsia="cs-CZ"/>
          <w14:ligatures w14:val="none"/>
        </w:rPr>
      </w:pPr>
      <w:r w:rsidRPr="008C63B6">
        <w:rPr>
          <w:rFonts w:ascii="Montserrat" w:eastAsia="Times New Roman" w:hAnsi="Montserrat" w:cs="Times New Roman"/>
          <w:color w:val="000000"/>
          <w:kern w:val="0"/>
          <w:sz w:val="21"/>
          <w:szCs w:val="21"/>
          <w:lang w:eastAsia="cs-CZ"/>
          <w14:ligatures w14:val="none"/>
        </w:rPr>
        <w:t xml:space="preserve">online platební kartou VISA, VISA </w:t>
      </w:r>
      <w:proofErr w:type="spellStart"/>
      <w:r w:rsidRPr="008C63B6">
        <w:rPr>
          <w:rFonts w:ascii="Montserrat" w:eastAsia="Times New Roman" w:hAnsi="Montserrat" w:cs="Times New Roman"/>
          <w:color w:val="000000"/>
          <w:kern w:val="0"/>
          <w:sz w:val="21"/>
          <w:szCs w:val="21"/>
          <w:lang w:eastAsia="cs-CZ"/>
          <w14:ligatures w14:val="none"/>
        </w:rPr>
        <w:t>Electron</w:t>
      </w:r>
      <w:proofErr w:type="spellEnd"/>
      <w:r w:rsidRPr="008C63B6">
        <w:rPr>
          <w:rFonts w:ascii="Montserrat" w:eastAsia="Times New Roman" w:hAnsi="Montserrat" w:cs="Times New Roman"/>
          <w:color w:val="000000"/>
          <w:kern w:val="0"/>
          <w:sz w:val="21"/>
          <w:szCs w:val="21"/>
          <w:lang w:eastAsia="cs-CZ"/>
          <w14:ligatures w14:val="none"/>
        </w:rPr>
        <w:t xml:space="preserve">, </w:t>
      </w:r>
      <w:proofErr w:type="spellStart"/>
      <w:r w:rsidRPr="008C63B6">
        <w:rPr>
          <w:rFonts w:ascii="Montserrat" w:eastAsia="Times New Roman" w:hAnsi="Montserrat" w:cs="Times New Roman"/>
          <w:color w:val="000000"/>
          <w:kern w:val="0"/>
          <w:sz w:val="21"/>
          <w:szCs w:val="21"/>
          <w:lang w:eastAsia="cs-CZ"/>
          <w14:ligatures w14:val="none"/>
        </w:rPr>
        <w:t>MasterCard</w:t>
      </w:r>
      <w:proofErr w:type="spellEnd"/>
      <w:r w:rsidRPr="008C63B6">
        <w:rPr>
          <w:rFonts w:ascii="Montserrat" w:eastAsia="Times New Roman" w:hAnsi="Montserrat" w:cs="Times New Roman"/>
          <w:color w:val="000000"/>
          <w:kern w:val="0"/>
          <w:sz w:val="21"/>
          <w:szCs w:val="21"/>
          <w:lang w:eastAsia="cs-CZ"/>
          <w14:ligatures w14:val="none"/>
        </w:rPr>
        <w:t xml:space="preserve">, Maestro, </w:t>
      </w:r>
      <w:proofErr w:type="spellStart"/>
      <w:r w:rsidRPr="008C63B6">
        <w:rPr>
          <w:rFonts w:ascii="Montserrat" w:eastAsia="Times New Roman" w:hAnsi="Montserrat" w:cs="Times New Roman"/>
          <w:color w:val="000000"/>
          <w:kern w:val="0"/>
          <w:sz w:val="21"/>
          <w:szCs w:val="21"/>
          <w:lang w:eastAsia="cs-CZ"/>
          <w14:ligatures w14:val="none"/>
        </w:rPr>
        <w:t>Diners</w:t>
      </w:r>
      <w:proofErr w:type="spellEnd"/>
      <w:r w:rsidRPr="008C63B6">
        <w:rPr>
          <w:rFonts w:ascii="Montserrat" w:eastAsia="Times New Roman" w:hAnsi="Montserrat" w:cs="Times New Roman"/>
          <w:color w:val="000000"/>
          <w:kern w:val="0"/>
          <w:sz w:val="21"/>
          <w:szCs w:val="21"/>
          <w:lang w:eastAsia="cs-CZ"/>
          <w14:ligatures w14:val="none"/>
        </w:rPr>
        <w:t xml:space="preserve"> Club</w:t>
      </w:r>
    </w:p>
    <w:p w14:paraId="0D2087AB" w14:textId="77777777" w:rsidR="00345C97" w:rsidRPr="008C63B6" w:rsidRDefault="00345C97" w:rsidP="00EB7136">
      <w:pPr>
        <w:numPr>
          <w:ilvl w:val="0"/>
          <w:numId w:val="1"/>
        </w:numPr>
        <w:spacing w:line="390" w:lineRule="atLeast"/>
        <w:jc w:val="both"/>
        <w:textAlignment w:val="baseline"/>
        <w:rPr>
          <w:rFonts w:ascii="Montserrat" w:eastAsia="Times New Roman" w:hAnsi="Montserrat" w:cs="Times New Roman"/>
          <w:color w:val="000000"/>
          <w:kern w:val="0"/>
          <w:sz w:val="21"/>
          <w:szCs w:val="21"/>
          <w:lang w:eastAsia="cs-CZ"/>
          <w14:ligatures w14:val="none"/>
        </w:rPr>
      </w:pPr>
      <w:r w:rsidRPr="008C63B6">
        <w:rPr>
          <w:rFonts w:ascii="Montserrat" w:eastAsia="Times New Roman" w:hAnsi="Montserrat" w:cs="Times New Roman"/>
          <w:color w:val="000000"/>
          <w:kern w:val="0"/>
          <w:sz w:val="21"/>
          <w:szCs w:val="21"/>
          <w:lang w:eastAsia="cs-CZ"/>
          <w14:ligatures w14:val="none"/>
        </w:rPr>
        <w:t xml:space="preserve">rychlým bankovním převodem: Česká spořitelna, ČSOB, Era, </w:t>
      </w:r>
      <w:proofErr w:type="spellStart"/>
      <w:r w:rsidRPr="008C63B6">
        <w:rPr>
          <w:rFonts w:ascii="Montserrat" w:eastAsia="Times New Roman" w:hAnsi="Montserrat" w:cs="Times New Roman"/>
          <w:color w:val="000000"/>
          <w:kern w:val="0"/>
          <w:sz w:val="21"/>
          <w:szCs w:val="21"/>
          <w:lang w:eastAsia="cs-CZ"/>
          <w14:ligatures w14:val="none"/>
        </w:rPr>
        <w:t>Raiffeissenbank</w:t>
      </w:r>
      <w:proofErr w:type="spellEnd"/>
      <w:r w:rsidRPr="008C63B6">
        <w:rPr>
          <w:rFonts w:ascii="Montserrat" w:eastAsia="Times New Roman" w:hAnsi="Montserrat" w:cs="Times New Roman"/>
          <w:color w:val="000000"/>
          <w:kern w:val="0"/>
          <w:sz w:val="21"/>
          <w:szCs w:val="21"/>
          <w:lang w:eastAsia="cs-CZ"/>
          <w14:ligatures w14:val="none"/>
        </w:rPr>
        <w:t xml:space="preserve">, Komerční banka, Fio banka, </w:t>
      </w:r>
      <w:proofErr w:type="spellStart"/>
      <w:r w:rsidRPr="008C63B6">
        <w:rPr>
          <w:rFonts w:ascii="Montserrat" w:eastAsia="Times New Roman" w:hAnsi="Montserrat" w:cs="Times New Roman"/>
          <w:color w:val="000000"/>
          <w:kern w:val="0"/>
          <w:sz w:val="21"/>
          <w:szCs w:val="21"/>
          <w:lang w:eastAsia="cs-CZ"/>
          <w14:ligatures w14:val="none"/>
        </w:rPr>
        <w:t>UniCredit</w:t>
      </w:r>
      <w:proofErr w:type="spellEnd"/>
      <w:r w:rsidRPr="008C63B6">
        <w:rPr>
          <w:rFonts w:ascii="Montserrat" w:eastAsia="Times New Roman" w:hAnsi="Montserrat" w:cs="Times New Roman"/>
          <w:color w:val="000000"/>
          <w:kern w:val="0"/>
          <w:sz w:val="21"/>
          <w:szCs w:val="21"/>
          <w:lang w:eastAsia="cs-CZ"/>
          <w14:ligatures w14:val="none"/>
        </w:rPr>
        <w:t xml:space="preserve"> Bank, mBank, MONETA Money </w:t>
      </w:r>
      <w:proofErr w:type="gramStart"/>
      <w:r w:rsidRPr="008C63B6">
        <w:rPr>
          <w:rFonts w:ascii="Montserrat" w:eastAsia="Times New Roman" w:hAnsi="Montserrat" w:cs="Times New Roman"/>
          <w:color w:val="000000"/>
          <w:kern w:val="0"/>
          <w:sz w:val="21"/>
          <w:szCs w:val="21"/>
          <w:lang w:eastAsia="cs-CZ"/>
          <w14:ligatures w14:val="none"/>
        </w:rPr>
        <w:t xml:space="preserve">Bank,  </w:t>
      </w:r>
      <w:proofErr w:type="spellStart"/>
      <w:r w:rsidRPr="008C63B6">
        <w:rPr>
          <w:rFonts w:ascii="Montserrat" w:eastAsia="Times New Roman" w:hAnsi="Montserrat" w:cs="Times New Roman"/>
          <w:color w:val="000000"/>
          <w:kern w:val="0"/>
          <w:sz w:val="21"/>
          <w:szCs w:val="21"/>
          <w:lang w:eastAsia="cs-CZ"/>
          <w14:ligatures w14:val="none"/>
        </w:rPr>
        <w:t>Equa</w:t>
      </w:r>
      <w:proofErr w:type="spellEnd"/>
      <w:proofErr w:type="gramEnd"/>
      <w:r w:rsidRPr="008C63B6">
        <w:rPr>
          <w:rFonts w:ascii="Montserrat" w:eastAsia="Times New Roman" w:hAnsi="Montserrat" w:cs="Times New Roman"/>
          <w:color w:val="000000"/>
          <w:kern w:val="0"/>
          <w:sz w:val="21"/>
          <w:szCs w:val="21"/>
          <w:lang w:eastAsia="cs-CZ"/>
          <w14:ligatures w14:val="none"/>
        </w:rPr>
        <w:t xml:space="preserve"> Bank, Sberbank a další banky v České republice</w:t>
      </w:r>
    </w:p>
    <w:p w14:paraId="340155D5" w14:textId="77777777" w:rsidR="00345C97" w:rsidRPr="008C63B6" w:rsidRDefault="00345C97" w:rsidP="00EB7136">
      <w:pPr>
        <w:numPr>
          <w:ilvl w:val="0"/>
          <w:numId w:val="1"/>
        </w:numPr>
        <w:spacing w:line="390" w:lineRule="atLeast"/>
        <w:jc w:val="both"/>
        <w:textAlignment w:val="baseline"/>
        <w:rPr>
          <w:rFonts w:ascii="Montserrat" w:eastAsia="Times New Roman" w:hAnsi="Montserrat" w:cs="Times New Roman"/>
          <w:color w:val="000000"/>
          <w:kern w:val="0"/>
          <w:sz w:val="21"/>
          <w:szCs w:val="21"/>
          <w:lang w:eastAsia="cs-CZ"/>
          <w14:ligatures w14:val="none"/>
        </w:rPr>
      </w:pPr>
      <w:r w:rsidRPr="008C63B6">
        <w:rPr>
          <w:rFonts w:ascii="Montserrat" w:eastAsia="Times New Roman" w:hAnsi="Montserrat" w:cs="Times New Roman"/>
          <w:color w:val="000000"/>
          <w:kern w:val="0"/>
          <w:sz w:val="21"/>
          <w:szCs w:val="21"/>
          <w:lang w:eastAsia="cs-CZ"/>
          <w14:ligatures w14:val="none"/>
        </w:rPr>
        <w:t>bankovním převodem na základě faktury</w:t>
      </w:r>
    </w:p>
    <w:p w14:paraId="0E67AC34" w14:textId="705EFF53" w:rsidR="008C63B6" w:rsidRPr="008C63B6" w:rsidRDefault="008C63B6" w:rsidP="00EB7136">
      <w:pPr>
        <w:numPr>
          <w:ilvl w:val="0"/>
          <w:numId w:val="1"/>
        </w:numPr>
        <w:spacing w:line="390" w:lineRule="atLeast"/>
        <w:jc w:val="both"/>
        <w:textAlignment w:val="baseline"/>
        <w:rPr>
          <w:rFonts w:ascii="Montserrat" w:eastAsia="Times New Roman" w:hAnsi="Montserrat" w:cs="Times New Roman"/>
          <w:color w:val="000000"/>
          <w:kern w:val="0"/>
          <w:sz w:val="21"/>
          <w:szCs w:val="21"/>
          <w:lang w:eastAsia="cs-CZ"/>
          <w14:ligatures w14:val="none"/>
        </w:rPr>
      </w:pPr>
      <w:r w:rsidRPr="008C63B6">
        <w:rPr>
          <w:rFonts w:ascii="Montserrat" w:eastAsia="Times New Roman" w:hAnsi="Montserrat" w:cs="Times New Roman"/>
          <w:color w:val="000000"/>
          <w:kern w:val="0"/>
          <w:sz w:val="21"/>
          <w:szCs w:val="21"/>
          <w:lang w:eastAsia="cs-CZ"/>
          <w14:ligatures w14:val="none"/>
        </w:rPr>
        <w:t>QR kódem ze mnou vystavené faktury</w:t>
      </w:r>
    </w:p>
    <w:p w14:paraId="485CE471" w14:textId="77777777" w:rsidR="00CE1B1A" w:rsidRDefault="00CE1B1A" w:rsidP="00EB7136">
      <w:pPr>
        <w:jc w:val="both"/>
        <w:textAlignment w:val="baseline"/>
        <w:rPr>
          <w:rFonts w:ascii="Montserrat" w:eastAsia="Times New Roman" w:hAnsi="Montserrat" w:cs="Times New Roman"/>
          <w:color w:val="000000"/>
          <w:kern w:val="0"/>
          <w:sz w:val="21"/>
          <w:szCs w:val="21"/>
          <w:lang w:eastAsia="cs-CZ"/>
          <w14:ligatures w14:val="none"/>
        </w:rPr>
      </w:pPr>
    </w:p>
    <w:p w14:paraId="32469463" w14:textId="2F359A04" w:rsidR="00345C97" w:rsidRDefault="00C03E27" w:rsidP="00EB7136">
      <w:pPr>
        <w:jc w:val="both"/>
        <w:textAlignment w:val="baseline"/>
        <w:rPr>
          <w:rFonts w:ascii="Montserrat" w:eastAsia="Times New Roman" w:hAnsi="Montserrat" w:cs="Times New Roman"/>
          <w:color w:val="000000"/>
          <w:kern w:val="0"/>
          <w:sz w:val="21"/>
          <w:szCs w:val="21"/>
          <w:lang w:eastAsia="cs-CZ"/>
          <w14:ligatures w14:val="none"/>
        </w:rPr>
      </w:pPr>
      <w:r>
        <w:rPr>
          <w:rFonts w:ascii="Montserrat" w:eastAsia="Times New Roman" w:hAnsi="Montserrat" w:cs="Times New Roman"/>
          <w:color w:val="000000"/>
          <w:kern w:val="0"/>
          <w:sz w:val="21"/>
          <w:szCs w:val="21"/>
          <w:lang w:eastAsia="cs-CZ"/>
          <w14:ligatures w14:val="none"/>
        </w:rPr>
        <w:t xml:space="preserve">Platby přes tuto bránu lze zvolit pro vybrané kurzy vypsané na webových stránkách. </w:t>
      </w:r>
      <w:r w:rsidR="00345C97" w:rsidRPr="00345C97">
        <w:rPr>
          <w:rFonts w:ascii="Montserrat" w:eastAsia="Times New Roman" w:hAnsi="Montserrat" w:cs="Times New Roman"/>
          <w:color w:val="000000"/>
          <w:kern w:val="0"/>
          <w:sz w:val="21"/>
          <w:szCs w:val="21"/>
          <w:lang w:eastAsia="cs-CZ"/>
          <w14:ligatures w14:val="none"/>
        </w:rPr>
        <w:t xml:space="preserve">Platbu je potřeba uskutečnit před zahájením spolupráce. Platba je jednorázová. </w:t>
      </w:r>
    </w:p>
    <w:p w14:paraId="762B530E" w14:textId="6F3755BA" w:rsidR="00C03E27" w:rsidRDefault="00C03E27" w:rsidP="00EB7136">
      <w:pPr>
        <w:jc w:val="both"/>
        <w:textAlignment w:val="baseline"/>
        <w:rPr>
          <w:rFonts w:ascii="Montserrat" w:eastAsia="Times New Roman" w:hAnsi="Montserrat" w:cs="Times New Roman"/>
          <w:color w:val="000000"/>
          <w:kern w:val="0"/>
          <w:sz w:val="21"/>
          <w:szCs w:val="21"/>
          <w:lang w:eastAsia="cs-CZ"/>
          <w14:ligatures w14:val="none"/>
        </w:rPr>
      </w:pPr>
      <w:r>
        <w:rPr>
          <w:rFonts w:ascii="Montserrat" w:eastAsia="Times New Roman" w:hAnsi="Montserrat" w:cs="Times New Roman"/>
          <w:color w:val="000000"/>
          <w:kern w:val="0"/>
          <w:sz w:val="21"/>
          <w:szCs w:val="21"/>
          <w:lang w:eastAsia="cs-CZ"/>
          <w14:ligatures w14:val="none"/>
        </w:rPr>
        <w:t xml:space="preserve">Klasické privátní individuální nebo skupinové lekce jsou uhrazeny po vystavení faktury, kterou obdržíte od Terezy Culkové, </w:t>
      </w:r>
      <w:hyperlink r:id="rId12" w:history="1">
        <w:r w:rsidRPr="00201F3D">
          <w:rPr>
            <w:rStyle w:val="Hypertextovodkaz"/>
            <w:rFonts w:ascii="Montserrat" w:eastAsia="Times New Roman" w:hAnsi="Montserrat" w:cs="Times New Roman"/>
            <w:kern w:val="0"/>
            <w:sz w:val="21"/>
            <w:szCs w:val="21"/>
            <w:lang w:eastAsia="cs-CZ"/>
            <w14:ligatures w14:val="none"/>
          </w:rPr>
          <w:t>terceflmc@gmail.com</w:t>
        </w:r>
      </w:hyperlink>
      <w:r>
        <w:rPr>
          <w:rFonts w:ascii="Montserrat" w:eastAsia="Times New Roman" w:hAnsi="Montserrat" w:cs="Times New Roman"/>
          <w:color w:val="000000"/>
          <w:kern w:val="0"/>
          <w:sz w:val="21"/>
          <w:szCs w:val="21"/>
          <w:lang w:eastAsia="cs-CZ"/>
          <w14:ligatures w14:val="none"/>
        </w:rPr>
        <w:t>, která obsahuje bankovní údaje a úhradu je možno provést skrz QR kód, platbou kartou, nebo převodem z účtu.</w:t>
      </w:r>
    </w:p>
    <w:p w14:paraId="0373F4EC" w14:textId="77777777" w:rsidR="00D542FB" w:rsidRPr="00345C97" w:rsidRDefault="00D542FB" w:rsidP="00EB7136">
      <w:pPr>
        <w:jc w:val="both"/>
        <w:textAlignment w:val="baseline"/>
        <w:rPr>
          <w:rFonts w:ascii="Montserrat" w:eastAsia="Times New Roman" w:hAnsi="Montserrat" w:cs="Times New Roman"/>
          <w:color w:val="000000"/>
          <w:kern w:val="0"/>
          <w:sz w:val="21"/>
          <w:szCs w:val="21"/>
          <w:lang w:eastAsia="cs-CZ"/>
          <w14:ligatures w14:val="none"/>
        </w:rPr>
      </w:pPr>
    </w:p>
    <w:p w14:paraId="58B762CB" w14:textId="3E3D91B8" w:rsidR="00345C97" w:rsidRP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4.3 Kupní cena je splatná do data vystavení faktury</w:t>
      </w:r>
      <w:r w:rsidR="006D1CE5">
        <w:rPr>
          <w:rFonts w:ascii="Montserrat" w:eastAsia="Times New Roman" w:hAnsi="Montserrat" w:cs="Times New Roman"/>
          <w:color w:val="000000"/>
          <w:kern w:val="0"/>
          <w:sz w:val="21"/>
          <w:szCs w:val="21"/>
          <w:lang w:eastAsia="cs-CZ"/>
          <w14:ligatures w14:val="none"/>
        </w:rPr>
        <w:t>.</w:t>
      </w:r>
      <w:r w:rsidRPr="00345C97">
        <w:rPr>
          <w:rFonts w:ascii="Montserrat" w:eastAsia="Times New Roman" w:hAnsi="Montserrat" w:cs="Times New Roman"/>
          <w:color w:val="000000"/>
          <w:kern w:val="0"/>
          <w:sz w:val="21"/>
          <w:szCs w:val="21"/>
          <w:lang w:eastAsia="cs-CZ"/>
          <w14:ligatures w14:val="none"/>
        </w:rPr>
        <w:t xml:space="preserve"> Závazek zákazníka uhradit cenu za produkt/zboží či službu je splněn okamžikem připsání příslušné částky na účet prodávajícího.</w:t>
      </w:r>
      <w:r w:rsidR="006D1CE5">
        <w:rPr>
          <w:rFonts w:ascii="Montserrat" w:eastAsia="Times New Roman" w:hAnsi="Montserrat" w:cs="Times New Roman"/>
          <w:color w:val="000000"/>
          <w:kern w:val="0"/>
          <w:sz w:val="21"/>
          <w:szCs w:val="21"/>
          <w:lang w:eastAsia="cs-CZ"/>
          <w14:ligatures w14:val="none"/>
        </w:rPr>
        <w:t xml:space="preserve"> Pokud zákazník neuhradí fakturu v daný čas, kupující má právo stanovit začátek soukromých lekcí až na dobu, kdy bude faktura plně uhrazena, nebo kupujícího vůbec nepustit do kurzu, o který má zájem. Svou platbou si do kurzu jistí své místo, a proto má prodávající právo místo přenechat tomu kupujícímu, který fakturu uhradil včas. </w:t>
      </w:r>
    </w:p>
    <w:p w14:paraId="0E55F4DE" w14:textId="77777777"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br/>
        <w:t xml:space="preserve">4.4 Zákazník je povinen uhradit cenu společně s </w:t>
      </w:r>
      <w:r w:rsidRPr="00345C97">
        <w:rPr>
          <w:rFonts w:ascii="Montserrat" w:eastAsia="Times New Roman" w:hAnsi="Montserrat" w:cs="Times New Roman"/>
          <w:b/>
          <w:bCs/>
          <w:color w:val="000000"/>
          <w:kern w:val="0"/>
          <w:sz w:val="21"/>
          <w:szCs w:val="21"/>
          <w:lang w:eastAsia="cs-CZ"/>
          <w14:ligatures w14:val="none"/>
        </w:rPr>
        <w:t>uvedením správného variabilního symbolu platby</w:t>
      </w:r>
      <w:r w:rsidRPr="00345C97">
        <w:rPr>
          <w:rFonts w:ascii="Montserrat" w:eastAsia="Times New Roman" w:hAnsi="Montserrat" w:cs="Times New Roman"/>
          <w:color w:val="000000"/>
          <w:kern w:val="0"/>
          <w:sz w:val="21"/>
          <w:szCs w:val="21"/>
          <w:lang w:eastAsia="cs-CZ"/>
          <w14:ligatures w14:val="none"/>
        </w:rPr>
        <w:t>, jinak prodávající nebude schopen platbu identifikovat a poskytnout včas požadované plnění.</w:t>
      </w:r>
    </w:p>
    <w:p w14:paraId="7C875B8B" w14:textId="77777777" w:rsidR="00D542FB" w:rsidRPr="00345C97" w:rsidRDefault="00D542FB" w:rsidP="00EB7136">
      <w:pPr>
        <w:jc w:val="both"/>
        <w:textAlignment w:val="baseline"/>
        <w:rPr>
          <w:rFonts w:ascii="Montserrat" w:eastAsia="Times New Roman" w:hAnsi="Montserrat" w:cs="Times New Roman"/>
          <w:color w:val="000000"/>
          <w:kern w:val="0"/>
          <w:sz w:val="21"/>
          <w:szCs w:val="21"/>
          <w:lang w:eastAsia="cs-CZ"/>
          <w14:ligatures w14:val="none"/>
        </w:rPr>
      </w:pPr>
    </w:p>
    <w:p w14:paraId="129FAA70" w14:textId="77777777" w:rsidR="00345C97" w:rsidRPr="00345C97" w:rsidRDefault="00345C97" w:rsidP="00EB7136">
      <w:pPr>
        <w:spacing w:line="240" w:lineRule="atLeast"/>
        <w:jc w:val="both"/>
        <w:textAlignment w:val="baseline"/>
        <w:outlineLvl w:val="2"/>
        <w:rPr>
          <w:rFonts w:ascii="Georgia" w:eastAsia="Times New Roman" w:hAnsi="Georgia" w:cs="Times New Roman"/>
          <w:color w:val="000000"/>
          <w:kern w:val="0"/>
          <w:sz w:val="33"/>
          <w:szCs w:val="33"/>
          <w:lang w:eastAsia="cs-CZ"/>
          <w14:ligatures w14:val="none"/>
        </w:rPr>
      </w:pPr>
      <w:r w:rsidRPr="00345C97">
        <w:rPr>
          <w:rFonts w:ascii="Georgia" w:eastAsia="Times New Roman" w:hAnsi="Georgia" w:cs="Times New Roman"/>
          <w:color w:val="000000"/>
          <w:kern w:val="0"/>
          <w:sz w:val="33"/>
          <w:szCs w:val="33"/>
          <w:lang w:eastAsia="cs-CZ"/>
          <w14:ligatures w14:val="none"/>
        </w:rPr>
        <w:t>Způsob dodání</w:t>
      </w:r>
    </w:p>
    <w:p w14:paraId="125A5099" w14:textId="49580B4D"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lastRenderedPageBreak/>
        <w:t xml:space="preserve">5.1 Online výuka bude poskytnuta v termínu, na kterém se prodávající a kupující </w:t>
      </w:r>
      <w:r w:rsidR="004910EA">
        <w:rPr>
          <w:rFonts w:ascii="Montserrat" w:eastAsia="Times New Roman" w:hAnsi="Montserrat" w:cs="Times New Roman"/>
          <w:color w:val="000000"/>
          <w:kern w:val="0"/>
          <w:sz w:val="21"/>
          <w:szCs w:val="21"/>
          <w:lang w:eastAsia="cs-CZ"/>
          <w14:ligatures w14:val="none"/>
        </w:rPr>
        <w:t xml:space="preserve">předem </w:t>
      </w:r>
      <w:r w:rsidRPr="00345C97">
        <w:rPr>
          <w:rFonts w:ascii="Montserrat" w:eastAsia="Times New Roman" w:hAnsi="Montserrat" w:cs="Times New Roman"/>
          <w:color w:val="000000"/>
          <w:kern w:val="0"/>
          <w:sz w:val="21"/>
          <w:szCs w:val="21"/>
          <w:lang w:eastAsia="cs-CZ"/>
          <w14:ligatures w14:val="none"/>
        </w:rPr>
        <w:t xml:space="preserve">domluví. Termín pravidelných lekcí je ustanoven společně </w:t>
      </w:r>
      <w:r w:rsidR="004910EA">
        <w:rPr>
          <w:rFonts w:ascii="Montserrat" w:eastAsia="Times New Roman" w:hAnsi="Montserrat" w:cs="Times New Roman"/>
          <w:color w:val="000000"/>
          <w:kern w:val="0"/>
          <w:sz w:val="21"/>
          <w:szCs w:val="21"/>
          <w:lang w:eastAsia="cs-CZ"/>
          <w14:ligatures w14:val="none"/>
        </w:rPr>
        <w:t>před nebo během</w:t>
      </w:r>
      <w:r w:rsidRPr="00345C97">
        <w:rPr>
          <w:rFonts w:ascii="Montserrat" w:eastAsia="Times New Roman" w:hAnsi="Montserrat" w:cs="Times New Roman"/>
          <w:color w:val="000000"/>
          <w:kern w:val="0"/>
          <w:sz w:val="21"/>
          <w:szCs w:val="21"/>
          <w:lang w:eastAsia="cs-CZ"/>
          <w14:ligatures w14:val="none"/>
        </w:rPr>
        <w:t xml:space="preserve"> úvodní lekce</w:t>
      </w:r>
      <w:r w:rsidR="004910EA">
        <w:rPr>
          <w:rFonts w:ascii="Montserrat" w:eastAsia="Times New Roman" w:hAnsi="Montserrat" w:cs="Times New Roman"/>
          <w:color w:val="000000"/>
          <w:kern w:val="0"/>
          <w:sz w:val="21"/>
          <w:szCs w:val="21"/>
          <w:lang w:eastAsia="cs-CZ"/>
          <w14:ligatures w14:val="none"/>
        </w:rPr>
        <w:t xml:space="preserve">. </w:t>
      </w:r>
      <w:r w:rsidRPr="00345C97">
        <w:rPr>
          <w:rFonts w:ascii="Montserrat" w:eastAsia="Times New Roman" w:hAnsi="Montserrat" w:cs="Times New Roman"/>
          <w:color w:val="000000"/>
          <w:kern w:val="0"/>
          <w:sz w:val="21"/>
          <w:szCs w:val="21"/>
          <w:lang w:eastAsia="cs-CZ"/>
          <w14:ligatures w14:val="none"/>
        </w:rPr>
        <w:t xml:space="preserve">Nedohodneme-li se na </w:t>
      </w:r>
      <w:r w:rsidR="006D1CE5">
        <w:rPr>
          <w:rFonts w:ascii="Montserrat" w:eastAsia="Times New Roman" w:hAnsi="Montserrat" w:cs="Times New Roman"/>
          <w:color w:val="000000"/>
          <w:kern w:val="0"/>
          <w:sz w:val="21"/>
          <w:szCs w:val="21"/>
          <w:lang w:eastAsia="cs-CZ"/>
          <w14:ligatures w14:val="none"/>
        </w:rPr>
        <w:t xml:space="preserve">fixním </w:t>
      </w:r>
      <w:r w:rsidRPr="00345C97">
        <w:rPr>
          <w:rFonts w:ascii="Montserrat" w:eastAsia="Times New Roman" w:hAnsi="Montserrat" w:cs="Times New Roman"/>
          <w:color w:val="000000"/>
          <w:kern w:val="0"/>
          <w:sz w:val="21"/>
          <w:szCs w:val="21"/>
          <w:lang w:eastAsia="cs-CZ"/>
          <w14:ligatures w14:val="none"/>
        </w:rPr>
        <w:t xml:space="preserve">termínu, </w:t>
      </w:r>
      <w:r w:rsidR="006D1CE5">
        <w:rPr>
          <w:rFonts w:ascii="Montserrat" w:eastAsia="Times New Roman" w:hAnsi="Montserrat" w:cs="Times New Roman"/>
          <w:color w:val="000000"/>
          <w:kern w:val="0"/>
          <w:sz w:val="21"/>
          <w:szCs w:val="21"/>
          <w:lang w:eastAsia="cs-CZ"/>
          <w14:ligatures w14:val="none"/>
        </w:rPr>
        <w:t xml:space="preserve">kupující má právo vybírat si lekce </w:t>
      </w:r>
      <w:r w:rsidR="004910EA">
        <w:rPr>
          <w:rFonts w:ascii="Montserrat" w:eastAsia="Times New Roman" w:hAnsi="Montserrat" w:cs="Times New Roman"/>
          <w:color w:val="000000"/>
          <w:kern w:val="0"/>
          <w:sz w:val="21"/>
          <w:szCs w:val="21"/>
          <w:lang w:eastAsia="cs-CZ"/>
          <w14:ligatures w14:val="none"/>
        </w:rPr>
        <w:t xml:space="preserve">flexibilně </w:t>
      </w:r>
      <w:r w:rsidR="006D1CE5">
        <w:rPr>
          <w:rFonts w:ascii="Montserrat" w:eastAsia="Times New Roman" w:hAnsi="Montserrat" w:cs="Times New Roman"/>
          <w:color w:val="000000"/>
          <w:kern w:val="0"/>
          <w:sz w:val="21"/>
          <w:szCs w:val="21"/>
          <w:lang w:eastAsia="cs-CZ"/>
          <w14:ligatures w14:val="none"/>
        </w:rPr>
        <w:t>podle dostupnosti v</w:t>
      </w:r>
      <w:r w:rsidR="004910EA">
        <w:rPr>
          <w:rFonts w:ascii="Montserrat" w:eastAsia="Times New Roman" w:hAnsi="Montserrat" w:cs="Times New Roman"/>
          <w:color w:val="000000"/>
          <w:kern w:val="0"/>
          <w:sz w:val="21"/>
          <w:szCs w:val="21"/>
          <w:lang w:eastAsia="cs-CZ"/>
          <w14:ligatures w14:val="none"/>
        </w:rPr>
        <w:t> </w:t>
      </w:r>
      <w:r w:rsidR="006D1CE5">
        <w:rPr>
          <w:rFonts w:ascii="Montserrat" w:eastAsia="Times New Roman" w:hAnsi="Montserrat" w:cs="Times New Roman"/>
          <w:color w:val="000000"/>
          <w:kern w:val="0"/>
          <w:sz w:val="21"/>
          <w:szCs w:val="21"/>
          <w:lang w:eastAsia="cs-CZ"/>
          <w14:ligatures w14:val="none"/>
        </w:rPr>
        <w:t xml:space="preserve">kalendáři, který prodávající s kupujícím sdílí. </w:t>
      </w:r>
    </w:p>
    <w:p w14:paraId="4127F160" w14:textId="77777777" w:rsidR="00D542FB" w:rsidRPr="00345C97" w:rsidRDefault="00D542FB" w:rsidP="00EB7136">
      <w:pPr>
        <w:jc w:val="both"/>
        <w:textAlignment w:val="baseline"/>
        <w:rPr>
          <w:rFonts w:ascii="Montserrat" w:eastAsia="Times New Roman" w:hAnsi="Montserrat" w:cs="Times New Roman"/>
          <w:color w:val="000000"/>
          <w:kern w:val="0"/>
          <w:sz w:val="21"/>
          <w:szCs w:val="21"/>
          <w:lang w:eastAsia="cs-CZ"/>
          <w14:ligatures w14:val="none"/>
        </w:rPr>
      </w:pPr>
    </w:p>
    <w:p w14:paraId="2DD2C31E" w14:textId="142E4812" w:rsidR="00345C97" w:rsidRP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 xml:space="preserve">5.2 Kurz </w:t>
      </w:r>
      <w:r w:rsidR="00D542FB">
        <w:rPr>
          <w:rFonts w:ascii="Montserrat" w:eastAsia="Times New Roman" w:hAnsi="Montserrat" w:cs="Times New Roman"/>
          <w:color w:val="000000"/>
          <w:kern w:val="0"/>
          <w:sz w:val="21"/>
          <w:szCs w:val="21"/>
          <w:lang w:eastAsia="cs-CZ"/>
          <w14:ligatures w14:val="none"/>
        </w:rPr>
        <w:t xml:space="preserve">angličtiny </w:t>
      </w:r>
      <w:r w:rsidRPr="00345C97">
        <w:rPr>
          <w:rFonts w:ascii="Montserrat" w:eastAsia="Times New Roman" w:hAnsi="Montserrat" w:cs="Times New Roman"/>
          <w:color w:val="000000"/>
          <w:kern w:val="0"/>
          <w:sz w:val="21"/>
          <w:szCs w:val="21"/>
          <w:lang w:eastAsia="cs-CZ"/>
          <w14:ligatures w14:val="none"/>
        </w:rPr>
        <w:t>a češtiny pro cizince (skupinový, konverzační kurz, asynchronní kurz apod.) proběhne v termínu, který je uveden v přihlášce na kurz. V případě změny termínu z důvodu lektora bude student včas informován a bude mu nabídnut náhradní termín nebo vrácení peněz.</w:t>
      </w:r>
    </w:p>
    <w:p w14:paraId="09941EF5" w14:textId="77777777"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 xml:space="preserve">5.3 Při koupi jazykových služeb bude digitální obsah ve formátu </w:t>
      </w:r>
      <w:proofErr w:type="spellStart"/>
      <w:r w:rsidRPr="00345C97">
        <w:rPr>
          <w:rFonts w:ascii="Montserrat" w:eastAsia="Times New Roman" w:hAnsi="Montserrat" w:cs="Times New Roman"/>
          <w:color w:val="000000"/>
          <w:kern w:val="0"/>
          <w:sz w:val="21"/>
          <w:szCs w:val="21"/>
          <w:lang w:eastAsia="cs-CZ"/>
          <w14:ligatures w14:val="none"/>
        </w:rPr>
        <w:t>pdf</w:t>
      </w:r>
      <w:proofErr w:type="spellEnd"/>
      <w:r w:rsidRPr="00345C97">
        <w:rPr>
          <w:rFonts w:ascii="Montserrat" w:eastAsia="Times New Roman" w:hAnsi="Montserrat" w:cs="Times New Roman"/>
          <w:color w:val="000000"/>
          <w:kern w:val="0"/>
          <w:sz w:val="21"/>
          <w:szCs w:val="21"/>
          <w:lang w:eastAsia="cs-CZ"/>
          <w14:ligatures w14:val="none"/>
        </w:rPr>
        <w:t xml:space="preserve"> nebo obdobném dodán po zaplacení kupní ceny na e-mail jako příloha e-mailové zprávy nebo zasláním odkazu, na kterém je obsah možno stáhnout či otevřít. </w:t>
      </w:r>
    </w:p>
    <w:p w14:paraId="74F4795D" w14:textId="77777777" w:rsidR="00D542FB" w:rsidRPr="00345C97" w:rsidRDefault="00D542FB" w:rsidP="00EB7136">
      <w:pPr>
        <w:jc w:val="both"/>
        <w:textAlignment w:val="baseline"/>
        <w:rPr>
          <w:rFonts w:ascii="Montserrat" w:eastAsia="Times New Roman" w:hAnsi="Montserrat" w:cs="Times New Roman"/>
          <w:color w:val="000000"/>
          <w:kern w:val="0"/>
          <w:sz w:val="21"/>
          <w:szCs w:val="21"/>
          <w:lang w:eastAsia="cs-CZ"/>
          <w14:ligatures w14:val="none"/>
        </w:rPr>
      </w:pPr>
    </w:p>
    <w:p w14:paraId="1274544E" w14:textId="77777777"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 xml:space="preserve">5.4 Elektronické materiály jsou odesílány do 3 pracovních dnů po připsání platby. Po dodání materiálů je kupující </w:t>
      </w:r>
      <w:r w:rsidRPr="004910EA">
        <w:rPr>
          <w:rFonts w:ascii="Montserrat" w:eastAsia="Times New Roman" w:hAnsi="Montserrat" w:cs="Times New Roman"/>
          <w:b/>
          <w:bCs/>
          <w:color w:val="000000"/>
          <w:kern w:val="0"/>
          <w:sz w:val="21"/>
          <w:szCs w:val="21"/>
          <w:lang w:eastAsia="cs-CZ"/>
          <w14:ligatures w14:val="none"/>
        </w:rPr>
        <w:t>povinen zkontrolovat funkčnost a dostupnost obsahu</w:t>
      </w:r>
      <w:r w:rsidRPr="00345C97">
        <w:rPr>
          <w:rFonts w:ascii="Montserrat" w:eastAsia="Times New Roman" w:hAnsi="Montserrat" w:cs="Times New Roman"/>
          <w:color w:val="000000"/>
          <w:kern w:val="0"/>
          <w:sz w:val="21"/>
          <w:szCs w:val="21"/>
          <w:lang w:eastAsia="cs-CZ"/>
          <w14:ligatures w14:val="none"/>
        </w:rPr>
        <w:t>. Zjistí-li kupující nedostatky nebo vady, je povinen kontaktovat prodávajícího, aby mohl provést nápravu.</w:t>
      </w:r>
    </w:p>
    <w:p w14:paraId="091CEDEC" w14:textId="77777777" w:rsidR="00D542FB" w:rsidRPr="00345C97" w:rsidRDefault="00D542FB" w:rsidP="00EB7136">
      <w:pPr>
        <w:jc w:val="both"/>
        <w:textAlignment w:val="baseline"/>
        <w:rPr>
          <w:rFonts w:ascii="Montserrat" w:eastAsia="Times New Roman" w:hAnsi="Montserrat" w:cs="Times New Roman"/>
          <w:color w:val="000000"/>
          <w:kern w:val="0"/>
          <w:sz w:val="21"/>
          <w:szCs w:val="21"/>
          <w:lang w:eastAsia="cs-CZ"/>
          <w14:ligatures w14:val="none"/>
        </w:rPr>
      </w:pPr>
    </w:p>
    <w:p w14:paraId="13D2E9C3" w14:textId="17470C7F"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4910EA">
        <w:rPr>
          <w:rFonts w:ascii="Montserrat" w:eastAsia="Times New Roman" w:hAnsi="Montserrat" w:cs="Times New Roman"/>
          <w:color w:val="000000"/>
          <w:kern w:val="0"/>
          <w:sz w:val="21"/>
          <w:szCs w:val="21"/>
          <w:lang w:eastAsia="cs-CZ"/>
          <w14:ligatures w14:val="none"/>
        </w:rPr>
        <w:t>5.5 Výuka v rámci služby Asynchronní výuka bude dodána v předem smluvený den</w:t>
      </w:r>
      <w:r w:rsidR="00D542FB" w:rsidRPr="004910EA">
        <w:rPr>
          <w:rFonts w:ascii="Montserrat" w:eastAsia="Times New Roman" w:hAnsi="Montserrat" w:cs="Times New Roman"/>
          <w:color w:val="000000"/>
          <w:kern w:val="0"/>
          <w:sz w:val="21"/>
          <w:szCs w:val="21"/>
          <w:lang w:eastAsia="cs-CZ"/>
          <w14:ligatures w14:val="none"/>
        </w:rPr>
        <w:t xml:space="preserve"> </w:t>
      </w:r>
      <w:r w:rsidRPr="004910EA">
        <w:rPr>
          <w:rFonts w:ascii="Montserrat" w:eastAsia="Times New Roman" w:hAnsi="Montserrat" w:cs="Times New Roman"/>
          <w:color w:val="000000"/>
          <w:kern w:val="0"/>
          <w:sz w:val="21"/>
          <w:szCs w:val="21"/>
          <w:lang w:eastAsia="cs-CZ"/>
          <w14:ligatures w14:val="none"/>
        </w:rPr>
        <w:t xml:space="preserve">a opravena ve smluvený den odevzdání. Výuka probíhá na platformě Google </w:t>
      </w:r>
      <w:proofErr w:type="spellStart"/>
      <w:r w:rsidRPr="004910EA">
        <w:rPr>
          <w:rFonts w:ascii="Montserrat" w:eastAsia="Times New Roman" w:hAnsi="Montserrat" w:cs="Times New Roman"/>
          <w:color w:val="000000"/>
          <w:kern w:val="0"/>
          <w:sz w:val="21"/>
          <w:szCs w:val="21"/>
          <w:lang w:eastAsia="cs-CZ"/>
          <w14:ligatures w14:val="none"/>
        </w:rPr>
        <w:t>Classroom</w:t>
      </w:r>
      <w:proofErr w:type="spellEnd"/>
      <w:r w:rsidRPr="004910EA">
        <w:rPr>
          <w:rFonts w:ascii="Montserrat" w:eastAsia="Times New Roman" w:hAnsi="Montserrat" w:cs="Times New Roman"/>
          <w:color w:val="000000"/>
          <w:kern w:val="0"/>
          <w:sz w:val="21"/>
          <w:szCs w:val="21"/>
          <w:lang w:eastAsia="cs-CZ"/>
          <w14:ligatures w14:val="none"/>
        </w:rPr>
        <w:t>.</w:t>
      </w:r>
      <w:r w:rsidR="00EB7136">
        <w:rPr>
          <w:rFonts w:ascii="Montserrat" w:eastAsia="Times New Roman" w:hAnsi="Montserrat" w:cs="Times New Roman"/>
          <w:color w:val="000000"/>
          <w:kern w:val="0"/>
          <w:sz w:val="21"/>
          <w:szCs w:val="21"/>
          <w:lang w:eastAsia="cs-CZ"/>
          <w14:ligatures w14:val="none"/>
        </w:rPr>
        <w:t xml:space="preserve"> </w:t>
      </w:r>
      <w:r w:rsidR="00EB7136" w:rsidRPr="00D250B0">
        <w:rPr>
          <w:rFonts w:ascii="Montserrat" w:eastAsia="Times New Roman" w:hAnsi="Montserrat" w:cs="Times New Roman"/>
          <w:color w:val="000000"/>
          <w:kern w:val="0"/>
          <w:sz w:val="21"/>
          <w:szCs w:val="21"/>
          <w:lang w:eastAsia="cs-CZ"/>
          <w14:ligatures w14:val="none"/>
        </w:rPr>
        <w:t>V rámci mimořádných událostí si prodávající vyhrazuje právo na pozdější odeslání, které posune čas</w:t>
      </w:r>
      <w:r w:rsidR="00D250B0" w:rsidRPr="00D250B0">
        <w:rPr>
          <w:rFonts w:ascii="Montserrat" w:eastAsia="Times New Roman" w:hAnsi="Montserrat" w:cs="Times New Roman"/>
          <w:color w:val="000000"/>
          <w:kern w:val="0"/>
          <w:sz w:val="21"/>
          <w:szCs w:val="21"/>
          <w:lang w:eastAsia="cs-CZ"/>
          <w14:ligatures w14:val="none"/>
        </w:rPr>
        <w:t xml:space="preserve"> </w:t>
      </w:r>
      <w:r w:rsidR="00EB7136" w:rsidRPr="00D250B0">
        <w:rPr>
          <w:rFonts w:ascii="Montserrat" w:eastAsia="Times New Roman" w:hAnsi="Montserrat" w:cs="Times New Roman"/>
          <w:color w:val="000000"/>
          <w:kern w:val="0"/>
          <w:sz w:val="21"/>
          <w:szCs w:val="21"/>
          <w:lang w:eastAsia="cs-CZ"/>
          <w14:ligatures w14:val="none"/>
        </w:rPr>
        <w:t>odevzdání práce</w:t>
      </w:r>
      <w:r w:rsidR="00E97290" w:rsidRPr="00D250B0">
        <w:rPr>
          <w:rFonts w:ascii="Montserrat" w:eastAsia="Times New Roman" w:hAnsi="Montserrat" w:cs="Times New Roman"/>
          <w:color w:val="000000"/>
          <w:kern w:val="0"/>
          <w:sz w:val="21"/>
          <w:szCs w:val="21"/>
          <w:lang w:eastAsia="cs-CZ"/>
          <w14:ligatures w14:val="none"/>
        </w:rPr>
        <w:t xml:space="preserve"> tak, aby kupující měl stále dostatek času na vypracování.</w:t>
      </w:r>
    </w:p>
    <w:p w14:paraId="758376FB" w14:textId="77777777" w:rsidR="00D542FB" w:rsidRPr="00345C97" w:rsidRDefault="00D542FB" w:rsidP="00EB7136">
      <w:pPr>
        <w:jc w:val="both"/>
        <w:textAlignment w:val="baseline"/>
        <w:rPr>
          <w:rFonts w:ascii="Montserrat" w:eastAsia="Times New Roman" w:hAnsi="Montserrat" w:cs="Times New Roman"/>
          <w:color w:val="000000"/>
          <w:kern w:val="0"/>
          <w:sz w:val="21"/>
          <w:szCs w:val="21"/>
          <w:lang w:eastAsia="cs-CZ"/>
          <w14:ligatures w14:val="none"/>
        </w:rPr>
      </w:pPr>
    </w:p>
    <w:p w14:paraId="1D5EA4E0" w14:textId="34D37E51"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proofErr w:type="gramStart"/>
      <w:r w:rsidRPr="00345C97">
        <w:rPr>
          <w:rFonts w:ascii="Montserrat" w:eastAsia="Times New Roman" w:hAnsi="Montserrat" w:cs="Times New Roman"/>
          <w:color w:val="000000"/>
          <w:kern w:val="0"/>
          <w:sz w:val="21"/>
          <w:szCs w:val="21"/>
          <w:lang w:eastAsia="cs-CZ"/>
          <w14:ligatures w14:val="none"/>
        </w:rPr>
        <w:t>5.6  Zakoupené</w:t>
      </w:r>
      <w:proofErr w:type="gramEnd"/>
      <w:r w:rsidRPr="00345C97">
        <w:rPr>
          <w:rFonts w:ascii="Montserrat" w:eastAsia="Times New Roman" w:hAnsi="Montserrat" w:cs="Times New Roman"/>
          <w:color w:val="000000"/>
          <w:kern w:val="0"/>
          <w:sz w:val="21"/>
          <w:szCs w:val="21"/>
          <w:lang w:eastAsia="cs-CZ"/>
          <w14:ligatures w14:val="none"/>
        </w:rPr>
        <w:t xml:space="preserve"> </w:t>
      </w:r>
      <w:r w:rsidR="00D250B0">
        <w:rPr>
          <w:rFonts w:ascii="Montserrat" w:eastAsia="Times New Roman" w:hAnsi="Montserrat" w:cs="Times New Roman"/>
          <w:color w:val="000000"/>
          <w:kern w:val="0"/>
          <w:sz w:val="21"/>
          <w:szCs w:val="21"/>
          <w:lang w:eastAsia="cs-CZ"/>
          <w14:ligatures w14:val="none"/>
        </w:rPr>
        <w:t>balíčky lekcí</w:t>
      </w:r>
      <w:r w:rsidRPr="00345C97">
        <w:rPr>
          <w:rFonts w:ascii="Montserrat" w:eastAsia="Times New Roman" w:hAnsi="Montserrat" w:cs="Times New Roman"/>
          <w:color w:val="000000"/>
          <w:kern w:val="0"/>
          <w:sz w:val="21"/>
          <w:szCs w:val="21"/>
          <w:lang w:eastAsia="cs-CZ"/>
          <w14:ligatures w14:val="none"/>
        </w:rPr>
        <w:t xml:space="preserve"> </w:t>
      </w:r>
      <w:r w:rsidR="00CA16C0" w:rsidRPr="00E97290">
        <w:rPr>
          <w:rFonts w:ascii="Montserrat" w:eastAsia="Times New Roman" w:hAnsi="Montserrat" w:cs="Times New Roman"/>
          <w:color w:val="000000"/>
          <w:kern w:val="0"/>
          <w:sz w:val="21"/>
          <w:szCs w:val="21"/>
          <w:lang w:eastAsia="cs-CZ"/>
          <w14:ligatures w14:val="none"/>
        </w:rPr>
        <w:t>anglického</w:t>
      </w:r>
      <w:r w:rsidRPr="00345C97">
        <w:rPr>
          <w:rFonts w:ascii="Montserrat" w:eastAsia="Times New Roman" w:hAnsi="Montserrat" w:cs="Times New Roman"/>
          <w:color w:val="000000"/>
          <w:kern w:val="0"/>
          <w:sz w:val="21"/>
          <w:szCs w:val="21"/>
          <w:lang w:eastAsia="cs-CZ"/>
          <w14:ligatures w14:val="none"/>
        </w:rPr>
        <w:t xml:space="preserve"> jazyka a češtiny pro cizince jsou </w:t>
      </w:r>
      <w:r w:rsidRPr="00C03E27">
        <w:rPr>
          <w:rFonts w:ascii="Montserrat" w:eastAsia="Times New Roman" w:hAnsi="Montserrat" w:cs="Times New Roman"/>
          <w:b/>
          <w:bCs/>
          <w:color w:val="000000"/>
          <w:kern w:val="0"/>
          <w:sz w:val="21"/>
          <w:szCs w:val="21"/>
          <w:lang w:eastAsia="cs-CZ"/>
          <w14:ligatures w14:val="none"/>
        </w:rPr>
        <w:t>nevratné</w:t>
      </w:r>
      <w:r w:rsidRPr="00345C97">
        <w:rPr>
          <w:rFonts w:ascii="Montserrat" w:eastAsia="Times New Roman" w:hAnsi="Montserrat" w:cs="Times New Roman"/>
          <w:color w:val="000000"/>
          <w:kern w:val="0"/>
          <w:sz w:val="21"/>
          <w:szCs w:val="21"/>
          <w:lang w:eastAsia="cs-CZ"/>
          <w14:ligatures w14:val="none"/>
        </w:rPr>
        <w:t xml:space="preserve"> a jejich platnost je</w:t>
      </w:r>
      <w:r w:rsidR="00D250B0">
        <w:rPr>
          <w:rFonts w:ascii="Montserrat" w:eastAsia="Times New Roman" w:hAnsi="Montserrat" w:cs="Times New Roman"/>
          <w:color w:val="000000"/>
          <w:kern w:val="0"/>
          <w:sz w:val="21"/>
          <w:szCs w:val="21"/>
          <w:lang w:eastAsia="cs-CZ"/>
          <w14:ligatures w14:val="none"/>
        </w:rPr>
        <w:t xml:space="preserve"> pro </w:t>
      </w:r>
      <w:r w:rsidR="00D250B0" w:rsidRPr="00C03E27">
        <w:rPr>
          <w:rFonts w:ascii="Montserrat" w:eastAsia="Times New Roman" w:hAnsi="Montserrat" w:cs="Times New Roman"/>
          <w:b/>
          <w:bCs/>
          <w:color w:val="000000"/>
          <w:kern w:val="0"/>
          <w:sz w:val="21"/>
          <w:szCs w:val="21"/>
          <w:lang w:eastAsia="cs-CZ"/>
          <w14:ligatures w14:val="none"/>
        </w:rPr>
        <w:t xml:space="preserve">10 x 60 min </w:t>
      </w:r>
      <w:r w:rsidR="00CA16C0" w:rsidRPr="00C03E27">
        <w:rPr>
          <w:rFonts w:ascii="Montserrat" w:eastAsia="Times New Roman" w:hAnsi="Montserrat" w:cs="Times New Roman"/>
          <w:b/>
          <w:bCs/>
          <w:color w:val="000000"/>
          <w:kern w:val="0"/>
          <w:sz w:val="21"/>
          <w:szCs w:val="21"/>
          <w:lang w:eastAsia="cs-CZ"/>
          <w14:ligatures w14:val="none"/>
        </w:rPr>
        <w:t>3</w:t>
      </w:r>
      <w:r w:rsidRPr="00C03E27">
        <w:rPr>
          <w:rFonts w:ascii="Montserrat" w:eastAsia="Times New Roman" w:hAnsi="Montserrat" w:cs="Times New Roman"/>
          <w:b/>
          <w:bCs/>
          <w:color w:val="000000"/>
          <w:kern w:val="0"/>
          <w:sz w:val="21"/>
          <w:szCs w:val="21"/>
          <w:lang w:eastAsia="cs-CZ"/>
          <w14:ligatures w14:val="none"/>
        </w:rPr>
        <w:t xml:space="preserve"> měsíc</w:t>
      </w:r>
      <w:r w:rsidR="00CA16C0" w:rsidRPr="00C03E27">
        <w:rPr>
          <w:rFonts w:ascii="Montserrat" w:eastAsia="Times New Roman" w:hAnsi="Montserrat" w:cs="Times New Roman"/>
          <w:b/>
          <w:bCs/>
          <w:color w:val="000000"/>
          <w:kern w:val="0"/>
          <w:sz w:val="21"/>
          <w:szCs w:val="21"/>
          <w:lang w:eastAsia="cs-CZ"/>
          <w14:ligatures w14:val="none"/>
        </w:rPr>
        <w:t>e</w:t>
      </w:r>
      <w:r w:rsidR="00D250B0" w:rsidRPr="00D250B0">
        <w:rPr>
          <w:rFonts w:ascii="Montserrat" w:eastAsia="Times New Roman" w:hAnsi="Montserrat" w:cs="Times New Roman"/>
          <w:color w:val="000000"/>
          <w:kern w:val="0"/>
          <w:sz w:val="21"/>
          <w:szCs w:val="21"/>
          <w:lang w:eastAsia="cs-CZ"/>
          <w14:ligatures w14:val="none"/>
        </w:rPr>
        <w:t>,</w:t>
      </w:r>
      <w:r w:rsidR="00D250B0" w:rsidRPr="00C03E27">
        <w:rPr>
          <w:rFonts w:ascii="Montserrat" w:eastAsia="Times New Roman" w:hAnsi="Montserrat" w:cs="Times New Roman"/>
          <w:b/>
          <w:bCs/>
          <w:color w:val="000000"/>
          <w:kern w:val="0"/>
          <w:sz w:val="21"/>
          <w:szCs w:val="21"/>
          <w:lang w:eastAsia="cs-CZ"/>
          <w14:ligatures w14:val="none"/>
        </w:rPr>
        <w:t xml:space="preserve"> 10 x 45 min 2 měsíce</w:t>
      </w:r>
      <w:r w:rsidR="00D250B0" w:rsidRPr="00D250B0">
        <w:rPr>
          <w:rFonts w:ascii="Montserrat" w:eastAsia="Times New Roman" w:hAnsi="Montserrat" w:cs="Times New Roman"/>
          <w:color w:val="000000"/>
          <w:kern w:val="0"/>
          <w:sz w:val="21"/>
          <w:szCs w:val="21"/>
          <w:lang w:eastAsia="cs-CZ"/>
          <w14:ligatures w14:val="none"/>
        </w:rPr>
        <w:t xml:space="preserve">, </w:t>
      </w:r>
      <w:r w:rsidR="00D250B0" w:rsidRPr="00C03E27">
        <w:rPr>
          <w:rFonts w:ascii="Montserrat" w:eastAsia="Times New Roman" w:hAnsi="Montserrat" w:cs="Times New Roman"/>
          <w:b/>
          <w:bCs/>
          <w:color w:val="000000"/>
          <w:kern w:val="0"/>
          <w:sz w:val="21"/>
          <w:szCs w:val="21"/>
          <w:lang w:eastAsia="cs-CZ"/>
          <w14:ligatures w14:val="none"/>
        </w:rPr>
        <w:t xml:space="preserve">5 x 30 lekcí </w:t>
      </w:r>
      <w:r w:rsidR="0084371C">
        <w:rPr>
          <w:rFonts w:ascii="Montserrat" w:eastAsia="Times New Roman" w:hAnsi="Montserrat" w:cs="Times New Roman"/>
          <w:b/>
          <w:bCs/>
          <w:color w:val="000000"/>
          <w:kern w:val="0"/>
          <w:sz w:val="21"/>
          <w:szCs w:val="21"/>
          <w:lang w:eastAsia="cs-CZ"/>
          <w14:ligatures w14:val="none"/>
        </w:rPr>
        <w:t>5 týdnů</w:t>
      </w:r>
      <w:r w:rsidR="00D250B0" w:rsidRPr="00D250B0">
        <w:rPr>
          <w:rFonts w:ascii="Montserrat" w:eastAsia="Times New Roman" w:hAnsi="Montserrat" w:cs="Times New Roman"/>
          <w:color w:val="000000"/>
          <w:kern w:val="0"/>
          <w:sz w:val="21"/>
          <w:szCs w:val="21"/>
          <w:lang w:eastAsia="cs-CZ"/>
          <w14:ligatures w14:val="none"/>
        </w:rPr>
        <w:t>.</w:t>
      </w:r>
    </w:p>
    <w:p w14:paraId="5CD76E7D" w14:textId="77777777" w:rsidR="00D542FB" w:rsidRPr="00345C97" w:rsidRDefault="00D542FB" w:rsidP="00EB7136">
      <w:pPr>
        <w:jc w:val="both"/>
        <w:textAlignment w:val="baseline"/>
        <w:rPr>
          <w:rFonts w:ascii="Montserrat" w:eastAsia="Times New Roman" w:hAnsi="Montserrat" w:cs="Times New Roman"/>
          <w:color w:val="000000"/>
          <w:kern w:val="0"/>
          <w:sz w:val="21"/>
          <w:szCs w:val="21"/>
          <w:lang w:eastAsia="cs-CZ"/>
          <w14:ligatures w14:val="none"/>
        </w:rPr>
      </w:pPr>
    </w:p>
    <w:p w14:paraId="52E7E058" w14:textId="77777777" w:rsidR="00345C97" w:rsidRPr="00345C97" w:rsidRDefault="00345C97" w:rsidP="00EB7136">
      <w:pPr>
        <w:spacing w:line="240" w:lineRule="atLeast"/>
        <w:jc w:val="both"/>
        <w:textAlignment w:val="baseline"/>
        <w:outlineLvl w:val="2"/>
        <w:rPr>
          <w:rFonts w:ascii="Georgia" w:eastAsia="Times New Roman" w:hAnsi="Georgia" w:cs="Times New Roman"/>
          <w:color w:val="000000"/>
          <w:kern w:val="0"/>
          <w:sz w:val="33"/>
          <w:szCs w:val="33"/>
          <w:lang w:eastAsia="cs-CZ"/>
          <w14:ligatures w14:val="none"/>
        </w:rPr>
      </w:pPr>
      <w:r w:rsidRPr="00345C97">
        <w:rPr>
          <w:rFonts w:ascii="Georgia" w:eastAsia="Times New Roman" w:hAnsi="Georgia" w:cs="Times New Roman"/>
          <w:color w:val="000000"/>
          <w:kern w:val="0"/>
          <w:sz w:val="33"/>
          <w:szCs w:val="33"/>
          <w:lang w:eastAsia="cs-CZ"/>
          <w14:ligatures w14:val="none"/>
        </w:rPr>
        <w:t>Zabezpečení a ochrana autorských práv</w:t>
      </w:r>
    </w:p>
    <w:p w14:paraId="249667F0" w14:textId="654E44F3"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6.1 Produkty, které prodávající prostřednictvím webového rozhraní prodává či sdílí (online i osobní kurzy, články na blogu, e</w:t>
      </w:r>
      <w:r w:rsidR="00CA16C0">
        <w:rPr>
          <w:rFonts w:ascii="Montserrat" w:eastAsia="Times New Roman" w:hAnsi="Montserrat" w:cs="Times New Roman"/>
          <w:color w:val="000000"/>
          <w:kern w:val="0"/>
          <w:sz w:val="21"/>
          <w:szCs w:val="21"/>
          <w:lang w:eastAsia="cs-CZ"/>
          <w14:ligatures w14:val="none"/>
        </w:rPr>
        <w:t>-</w:t>
      </w:r>
      <w:proofErr w:type="spellStart"/>
      <w:r w:rsidRPr="00345C97">
        <w:rPr>
          <w:rFonts w:ascii="Montserrat" w:eastAsia="Times New Roman" w:hAnsi="Montserrat" w:cs="Times New Roman"/>
          <w:color w:val="000000"/>
          <w:kern w:val="0"/>
          <w:sz w:val="21"/>
          <w:szCs w:val="21"/>
          <w:lang w:eastAsia="cs-CZ"/>
          <w14:ligatures w14:val="none"/>
        </w:rPr>
        <w:t>lessons</w:t>
      </w:r>
      <w:proofErr w:type="spellEnd"/>
      <w:r w:rsidRPr="00345C97">
        <w:rPr>
          <w:rFonts w:ascii="Montserrat" w:eastAsia="Times New Roman" w:hAnsi="Montserrat" w:cs="Times New Roman"/>
          <w:color w:val="000000"/>
          <w:kern w:val="0"/>
          <w:sz w:val="21"/>
          <w:szCs w:val="21"/>
          <w:lang w:eastAsia="cs-CZ"/>
          <w14:ligatures w14:val="none"/>
        </w:rPr>
        <w:t>, e-</w:t>
      </w:r>
      <w:proofErr w:type="spellStart"/>
      <w:r w:rsidRPr="00345C97">
        <w:rPr>
          <w:rFonts w:ascii="Montserrat" w:eastAsia="Times New Roman" w:hAnsi="Montserrat" w:cs="Times New Roman"/>
          <w:color w:val="000000"/>
          <w:kern w:val="0"/>
          <w:sz w:val="21"/>
          <w:szCs w:val="21"/>
          <w:lang w:eastAsia="cs-CZ"/>
          <w14:ligatures w14:val="none"/>
        </w:rPr>
        <w:t>book</w:t>
      </w:r>
      <w:proofErr w:type="spellEnd"/>
      <w:r w:rsidRPr="00345C97">
        <w:rPr>
          <w:rFonts w:ascii="Montserrat" w:eastAsia="Times New Roman" w:hAnsi="Montserrat" w:cs="Times New Roman"/>
          <w:color w:val="000000"/>
          <w:kern w:val="0"/>
          <w:sz w:val="21"/>
          <w:szCs w:val="21"/>
          <w:lang w:eastAsia="cs-CZ"/>
          <w14:ligatures w14:val="none"/>
        </w:rPr>
        <w:t>) včetně jejich náplně, podléhají právní ochraně dle autorského práva. Jakékoliv jejich šíření, kopírování nebo poskytování třetím osobám bez souhlasu autorky je zakázáno. Oprávnění k výkonu práva autorské dílo užít může být zákazníkovi poskytnuto jen na základě licenční smlouvy. Zákazník odpovídá prodávajícímu za újmu, kterou porušením práv na ochranu autorského díla způsobí.</w:t>
      </w:r>
    </w:p>
    <w:p w14:paraId="5C62B54D" w14:textId="77777777" w:rsidR="00CA16C0" w:rsidRPr="00345C97" w:rsidRDefault="00CA16C0" w:rsidP="00EB7136">
      <w:pPr>
        <w:jc w:val="both"/>
        <w:textAlignment w:val="baseline"/>
        <w:rPr>
          <w:rFonts w:ascii="Montserrat" w:eastAsia="Times New Roman" w:hAnsi="Montserrat" w:cs="Times New Roman"/>
          <w:color w:val="000000"/>
          <w:kern w:val="0"/>
          <w:sz w:val="21"/>
          <w:szCs w:val="21"/>
          <w:lang w:eastAsia="cs-CZ"/>
          <w14:ligatures w14:val="none"/>
        </w:rPr>
      </w:pPr>
    </w:p>
    <w:p w14:paraId="391E1F1B" w14:textId="77777777"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6.2 Kupující se zavazuje nestahovat videa z on-line kurzu na svůj pevný disk či jiné off-line či on-line médium určené pro ukládání digitálních dat. Stejně tak se kupující zavazuje nepořizovat žádné audio-video záznamy přehrávaného videa v rámci on-line kurzu. Veškeré tyto a další činnosti podobného charakteru jsou v rozporu s přáním prodávající a těmito smluvními podmínkami.</w:t>
      </w:r>
    </w:p>
    <w:p w14:paraId="05C13267" w14:textId="77777777" w:rsidR="00CA16C0" w:rsidRPr="00345C97" w:rsidRDefault="00CA16C0" w:rsidP="00EB7136">
      <w:pPr>
        <w:jc w:val="both"/>
        <w:textAlignment w:val="baseline"/>
        <w:rPr>
          <w:rFonts w:ascii="Montserrat" w:eastAsia="Times New Roman" w:hAnsi="Montserrat" w:cs="Times New Roman"/>
          <w:color w:val="000000"/>
          <w:kern w:val="0"/>
          <w:sz w:val="21"/>
          <w:szCs w:val="21"/>
          <w:lang w:eastAsia="cs-CZ"/>
          <w14:ligatures w14:val="none"/>
        </w:rPr>
      </w:pPr>
    </w:p>
    <w:p w14:paraId="539C1C22" w14:textId="77777777"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 xml:space="preserve">6.3 Kupující se zavazuje zdržet se veškerého jednání, které by mohlo ohrozit dobré jméno prodávajícího, zejména zveřejňování nepravdivých informací či neobjektivního hodnocení jeho služeb. Kupující se dále zavazuje zdržet se veškerého </w:t>
      </w:r>
      <w:proofErr w:type="spellStart"/>
      <w:r w:rsidRPr="00345C97">
        <w:rPr>
          <w:rFonts w:ascii="Montserrat" w:eastAsia="Times New Roman" w:hAnsi="Montserrat" w:cs="Times New Roman"/>
          <w:color w:val="000000"/>
          <w:kern w:val="0"/>
          <w:sz w:val="21"/>
          <w:szCs w:val="21"/>
          <w:lang w:eastAsia="cs-CZ"/>
          <w14:ligatures w14:val="none"/>
        </w:rPr>
        <w:t>nekalo</w:t>
      </w:r>
      <w:proofErr w:type="spellEnd"/>
      <w:r w:rsidRPr="00345C97">
        <w:rPr>
          <w:rFonts w:ascii="Montserrat" w:eastAsia="Times New Roman" w:hAnsi="Montserrat" w:cs="Times New Roman"/>
          <w:color w:val="000000"/>
          <w:kern w:val="0"/>
          <w:sz w:val="21"/>
          <w:szCs w:val="21"/>
          <w:lang w:eastAsia="cs-CZ"/>
          <w14:ligatures w14:val="none"/>
        </w:rPr>
        <w:t>-soutěžního jednání, včetně případného odrazování zájemců o zakoupení on-line kurzu. V případě nedodržení této povinnosti zaplatí kupující prodávající smluvní pokutu ve výši 20.000 Kč.</w:t>
      </w:r>
    </w:p>
    <w:p w14:paraId="2A4DB94F" w14:textId="77777777" w:rsidR="00D542FB" w:rsidRPr="00345C97" w:rsidRDefault="00D542FB" w:rsidP="00EB7136">
      <w:pPr>
        <w:jc w:val="both"/>
        <w:textAlignment w:val="baseline"/>
        <w:rPr>
          <w:rFonts w:ascii="Montserrat" w:eastAsia="Times New Roman" w:hAnsi="Montserrat" w:cs="Times New Roman"/>
          <w:color w:val="000000"/>
          <w:kern w:val="0"/>
          <w:sz w:val="21"/>
          <w:szCs w:val="21"/>
          <w:lang w:eastAsia="cs-CZ"/>
          <w14:ligatures w14:val="none"/>
        </w:rPr>
      </w:pPr>
    </w:p>
    <w:p w14:paraId="26F02F93" w14:textId="77777777" w:rsidR="00345C97" w:rsidRPr="00345C97" w:rsidRDefault="00345C97" w:rsidP="00EB7136">
      <w:pPr>
        <w:spacing w:line="240" w:lineRule="atLeast"/>
        <w:jc w:val="both"/>
        <w:textAlignment w:val="baseline"/>
        <w:outlineLvl w:val="2"/>
        <w:rPr>
          <w:rFonts w:ascii="Georgia" w:eastAsia="Times New Roman" w:hAnsi="Georgia" w:cs="Times New Roman"/>
          <w:color w:val="000000"/>
          <w:kern w:val="0"/>
          <w:sz w:val="33"/>
          <w:szCs w:val="33"/>
          <w:lang w:eastAsia="cs-CZ"/>
          <w14:ligatures w14:val="none"/>
        </w:rPr>
      </w:pPr>
      <w:r w:rsidRPr="00345C97">
        <w:rPr>
          <w:rFonts w:ascii="Georgia" w:eastAsia="Times New Roman" w:hAnsi="Georgia" w:cs="Times New Roman"/>
          <w:color w:val="000000"/>
          <w:kern w:val="0"/>
          <w:sz w:val="33"/>
          <w:szCs w:val="33"/>
          <w:lang w:eastAsia="cs-CZ"/>
          <w14:ligatures w14:val="none"/>
        </w:rPr>
        <w:t>Odstoupení od smlouvy</w:t>
      </w:r>
    </w:p>
    <w:p w14:paraId="675DF178" w14:textId="77777777" w:rsidR="00345C97" w:rsidRP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7.1. Odstoupení od smlouvy ze strany spotřebitele</w:t>
      </w:r>
    </w:p>
    <w:p w14:paraId="1A0564FC" w14:textId="77777777"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 xml:space="preserve">Je-li kupující spotřebitelem, má právo v souladu s ustanovením § 1829 odst. 1 občanského zákoníku právo odstoupit od smlouvy ve lhůtě čtrnácti dnů od </w:t>
      </w:r>
      <w:r w:rsidRPr="00345C97">
        <w:rPr>
          <w:rFonts w:ascii="Montserrat" w:eastAsia="Times New Roman" w:hAnsi="Montserrat" w:cs="Times New Roman"/>
          <w:color w:val="000000"/>
          <w:kern w:val="0"/>
          <w:sz w:val="21"/>
          <w:szCs w:val="21"/>
          <w:lang w:eastAsia="cs-CZ"/>
          <w14:ligatures w14:val="none"/>
        </w:rPr>
        <w:lastRenderedPageBreak/>
        <w:t xml:space="preserve">převzetí/dodání služby, a to bez udání důvodu a jakékoliv sankce. Toto právo </w:t>
      </w:r>
      <w:proofErr w:type="gramStart"/>
      <w:r w:rsidRPr="00345C97">
        <w:rPr>
          <w:rFonts w:ascii="Montserrat" w:eastAsia="Times New Roman" w:hAnsi="Montserrat" w:cs="Times New Roman"/>
          <w:color w:val="000000"/>
          <w:kern w:val="0"/>
          <w:sz w:val="21"/>
          <w:szCs w:val="21"/>
          <w:lang w:eastAsia="cs-CZ"/>
          <w14:ligatures w14:val="none"/>
        </w:rPr>
        <w:t>neslouží</w:t>
      </w:r>
      <w:proofErr w:type="gramEnd"/>
      <w:r w:rsidRPr="00345C97">
        <w:rPr>
          <w:rFonts w:ascii="Montserrat" w:eastAsia="Times New Roman" w:hAnsi="Montserrat" w:cs="Times New Roman"/>
          <w:color w:val="000000"/>
          <w:kern w:val="0"/>
          <w:sz w:val="21"/>
          <w:szCs w:val="21"/>
          <w:lang w:eastAsia="cs-CZ"/>
          <w14:ligatures w14:val="none"/>
        </w:rPr>
        <w:t xml:space="preserve"> jako způsob řešení reklamace zboží.</w:t>
      </w:r>
    </w:p>
    <w:p w14:paraId="15CBA1D7" w14:textId="77777777" w:rsidR="00CA16C0" w:rsidRPr="00345C97" w:rsidRDefault="00CA16C0" w:rsidP="00EB7136">
      <w:pPr>
        <w:jc w:val="both"/>
        <w:textAlignment w:val="baseline"/>
        <w:rPr>
          <w:rFonts w:ascii="Montserrat" w:eastAsia="Times New Roman" w:hAnsi="Montserrat" w:cs="Times New Roman"/>
          <w:color w:val="000000"/>
          <w:kern w:val="0"/>
          <w:sz w:val="21"/>
          <w:szCs w:val="21"/>
          <w:lang w:eastAsia="cs-CZ"/>
          <w14:ligatures w14:val="none"/>
        </w:rPr>
      </w:pPr>
    </w:p>
    <w:p w14:paraId="5BFFC999" w14:textId="77777777" w:rsidR="00345C97" w:rsidRP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7.2. Rozhodne-li se kupující pro odstoupení v této lhůtě, musí dodržet níže uvedené podmínky:</w:t>
      </w:r>
    </w:p>
    <w:p w14:paraId="7EE5D94E" w14:textId="396EC70C" w:rsidR="00345C97" w:rsidRP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Nejpozději 14. den po převzetí služby musí být prodávajícímu odeslán projev vůle o odstoupení od smlouvy. Kontaktujte mě v tomto případě na adrese </w:t>
      </w:r>
      <w:r w:rsidR="00CA16C0">
        <w:rPr>
          <w:rFonts w:ascii="Montserrat" w:eastAsia="Times New Roman" w:hAnsi="Montserrat" w:cs="Times New Roman"/>
          <w:color w:val="000000"/>
          <w:kern w:val="0"/>
          <w:sz w:val="21"/>
          <w:szCs w:val="21"/>
          <w:lang w:eastAsia="cs-CZ"/>
          <w14:ligatures w14:val="none"/>
        </w:rPr>
        <w:t>terceflmc@gmail.com</w:t>
      </w:r>
      <w:r w:rsidRPr="00345C97">
        <w:rPr>
          <w:rFonts w:ascii="Montserrat" w:eastAsia="Times New Roman" w:hAnsi="Montserrat" w:cs="Times New Roman"/>
          <w:color w:val="000000"/>
          <w:kern w:val="0"/>
          <w:sz w:val="21"/>
          <w:szCs w:val="21"/>
          <w:lang w:eastAsia="cs-CZ"/>
          <w14:ligatures w14:val="none"/>
        </w:rPr>
        <w:t> spolu s přiložením daňového dokladu (faktury) o zaplacení.</w:t>
      </w:r>
    </w:p>
    <w:p w14:paraId="52CE86A9" w14:textId="77777777" w:rsidR="00345C97" w:rsidRP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Upozornění dle ustanovení §1837 občanského zákoníku, nelze mimo jiné odstoupit od kupní smlouvy o dodávce zvukové nebo obrazové nahrávky, pokud byl porušen jejich původní obal. Právo na odstoupení od smlouvy také nelze uplatnit u smluv na dodání digitálního obsahu, nebyl-li dodán na hmotném nosiči či u smluv o poskytování služeb.</w:t>
      </w:r>
    </w:p>
    <w:p w14:paraId="5810EEDD" w14:textId="77777777" w:rsidR="00345C97" w:rsidRP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Peníze za produkt / službu budou vráceny stejným způsobem, jako byly obdrženy a to do 14 dnů od odstoupení od smlouvy. Prodávající není povinen zákazníkovi vrátit přijaté peněžní prostředky dříve, než mu zákazník předá zboží nebo prokáže, že zboží prodávajícímu odeslal a potvrdí přijetí opravného daňového dokladu.</w:t>
      </w:r>
    </w:p>
    <w:p w14:paraId="1CA87C96" w14:textId="77777777"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V případě odstoupení zákazníka od smlouvy na online vzdělávací produkt, je prodávající oprávněn neprodleně po doručení odstoupení zákazníkovi deaktivovat a znemožnit přístupy do produktu.</w:t>
      </w:r>
    </w:p>
    <w:p w14:paraId="75044DCD" w14:textId="77777777" w:rsidR="00CA16C0" w:rsidRPr="00345C97" w:rsidRDefault="00CA16C0" w:rsidP="00EB7136">
      <w:pPr>
        <w:jc w:val="both"/>
        <w:textAlignment w:val="baseline"/>
        <w:rPr>
          <w:rFonts w:ascii="Montserrat" w:eastAsia="Times New Roman" w:hAnsi="Montserrat" w:cs="Times New Roman"/>
          <w:color w:val="000000"/>
          <w:kern w:val="0"/>
          <w:sz w:val="21"/>
          <w:szCs w:val="21"/>
          <w:lang w:eastAsia="cs-CZ"/>
          <w14:ligatures w14:val="none"/>
        </w:rPr>
      </w:pPr>
    </w:p>
    <w:p w14:paraId="06C05A57" w14:textId="77777777" w:rsidR="00345C97" w:rsidRP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7.3. Odstoupení od smlouvy ze strany prodávajícího</w:t>
      </w:r>
    </w:p>
    <w:p w14:paraId="1C5678E6" w14:textId="77777777" w:rsidR="00345C97" w:rsidRP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Prodávající je oprávněn od kupní smlouvy odstoupit bez zbytečného odkladu, pokud zjistí, že druhá strana porušila smlouvu podstatným způsobem. Pro účely této smlouvy se za podstatné porušení této smlouvy považuje:</w:t>
      </w:r>
    </w:p>
    <w:p w14:paraId="3C68D95C" w14:textId="77777777" w:rsidR="00345C97" w:rsidRPr="00345C97" w:rsidRDefault="00345C97" w:rsidP="00EB7136">
      <w:pPr>
        <w:numPr>
          <w:ilvl w:val="0"/>
          <w:numId w:val="2"/>
        </w:numPr>
        <w:spacing w:line="390" w:lineRule="atLeast"/>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prodlení zákazníka s úhradou kupní ceny více jak 7 dnů po době splatnosti</w:t>
      </w:r>
    </w:p>
    <w:p w14:paraId="1D67750B" w14:textId="77777777" w:rsidR="00345C97" w:rsidRDefault="00345C97" w:rsidP="00EB7136">
      <w:pPr>
        <w:numPr>
          <w:ilvl w:val="0"/>
          <w:numId w:val="2"/>
        </w:numPr>
        <w:spacing w:line="390" w:lineRule="atLeast"/>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kopírování a šíření placeného obsahu třetím stranám (viz čl. 6.1. VOP)</w:t>
      </w:r>
    </w:p>
    <w:p w14:paraId="7667190B" w14:textId="77777777" w:rsidR="00CA16C0" w:rsidRPr="00345C97" w:rsidRDefault="00CA16C0" w:rsidP="00EB7136">
      <w:pPr>
        <w:spacing w:line="390" w:lineRule="atLeast"/>
        <w:ind w:left="720"/>
        <w:jc w:val="both"/>
        <w:textAlignment w:val="baseline"/>
        <w:rPr>
          <w:rFonts w:ascii="Montserrat" w:eastAsia="Times New Roman" w:hAnsi="Montserrat" w:cs="Times New Roman"/>
          <w:color w:val="000000"/>
          <w:kern w:val="0"/>
          <w:sz w:val="21"/>
          <w:szCs w:val="21"/>
          <w:lang w:eastAsia="cs-CZ"/>
          <w14:ligatures w14:val="none"/>
        </w:rPr>
      </w:pPr>
    </w:p>
    <w:p w14:paraId="2501D993" w14:textId="77777777"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 xml:space="preserve">7.4 K mimosoudnímu řešení spotřebitelských sporů z kupní smlouvy je příslušná Česká obchodní inspekce, se sídlem Štěpánská 567/15, 120 00 Praha 2, IČ: 000 20 869, internetová adresa: </w:t>
      </w:r>
      <w:proofErr w:type="gramStart"/>
      <w:r w:rsidRPr="00345C97">
        <w:rPr>
          <w:rFonts w:ascii="Montserrat" w:eastAsia="Times New Roman" w:hAnsi="Montserrat" w:cs="Times New Roman"/>
          <w:color w:val="000000"/>
          <w:kern w:val="0"/>
          <w:sz w:val="21"/>
          <w:szCs w:val="21"/>
          <w:lang w:eastAsia="cs-CZ"/>
          <w14:ligatures w14:val="none"/>
        </w:rPr>
        <w:t>https://adr.coi.cz/cs .</w:t>
      </w:r>
      <w:proofErr w:type="gramEnd"/>
      <w:r w:rsidRPr="00345C97">
        <w:rPr>
          <w:rFonts w:ascii="Montserrat" w:eastAsia="Times New Roman" w:hAnsi="Montserrat" w:cs="Times New Roman"/>
          <w:color w:val="000000"/>
          <w:kern w:val="0"/>
          <w:sz w:val="21"/>
          <w:szCs w:val="21"/>
          <w:lang w:eastAsia="cs-CZ"/>
          <w14:ligatures w14:val="none"/>
        </w:rPr>
        <w:t xml:space="preserve"> Platformu pro řešení sporů on-line nacházející se na internetové adrese http://ec.europa.eu/consumers/odr je možné využít při řešení sporů mezi prodávajícím a kupujícím z kupní smlouvy.</w:t>
      </w:r>
    </w:p>
    <w:p w14:paraId="799FE568" w14:textId="77777777" w:rsidR="00CA16C0" w:rsidRPr="00345C97" w:rsidRDefault="00CA16C0" w:rsidP="00EB7136">
      <w:pPr>
        <w:jc w:val="both"/>
        <w:textAlignment w:val="baseline"/>
        <w:rPr>
          <w:rFonts w:ascii="Montserrat" w:eastAsia="Times New Roman" w:hAnsi="Montserrat" w:cs="Times New Roman"/>
          <w:color w:val="000000"/>
          <w:kern w:val="0"/>
          <w:sz w:val="21"/>
          <w:szCs w:val="21"/>
          <w:lang w:eastAsia="cs-CZ"/>
          <w14:ligatures w14:val="none"/>
        </w:rPr>
      </w:pPr>
    </w:p>
    <w:p w14:paraId="5304A72E" w14:textId="77777777"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 xml:space="preserve">7.5 Evropské spotřebitelské centrum Česká republika, se sídlem Štěpánská 567/15, 120 00 Praha 2, internetová adresa: </w:t>
      </w:r>
      <w:proofErr w:type="gramStart"/>
      <w:r w:rsidRPr="00345C97">
        <w:rPr>
          <w:rFonts w:ascii="Montserrat" w:eastAsia="Times New Roman" w:hAnsi="Montserrat" w:cs="Times New Roman"/>
          <w:color w:val="000000"/>
          <w:kern w:val="0"/>
          <w:sz w:val="21"/>
          <w:szCs w:val="21"/>
          <w:lang w:eastAsia="cs-CZ"/>
          <w14:ligatures w14:val="none"/>
        </w:rPr>
        <w:t>http://www.evropskyspotrebitel.cz  je</w:t>
      </w:r>
      <w:proofErr w:type="gramEnd"/>
      <w:r w:rsidRPr="00345C97">
        <w:rPr>
          <w:rFonts w:ascii="Montserrat" w:eastAsia="Times New Roman" w:hAnsi="Montserrat" w:cs="Times New Roman"/>
          <w:color w:val="000000"/>
          <w:kern w:val="0"/>
          <w:sz w:val="21"/>
          <w:szCs w:val="21"/>
          <w:lang w:eastAsia="cs-CZ"/>
          <w14:ligatures w14:val="none"/>
        </w:rPr>
        <w:t xml:space="preserv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1820855E" w14:textId="77777777" w:rsidR="00CA16C0" w:rsidRPr="00345C97" w:rsidRDefault="00CA16C0" w:rsidP="00EB7136">
      <w:pPr>
        <w:jc w:val="both"/>
        <w:textAlignment w:val="baseline"/>
        <w:rPr>
          <w:rFonts w:ascii="Montserrat" w:eastAsia="Times New Roman" w:hAnsi="Montserrat" w:cs="Times New Roman"/>
          <w:color w:val="000000"/>
          <w:kern w:val="0"/>
          <w:sz w:val="21"/>
          <w:szCs w:val="21"/>
          <w:lang w:eastAsia="cs-CZ"/>
          <w14:ligatures w14:val="none"/>
        </w:rPr>
      </w:pPr>
    </w:p>
    <w:p w14:paraId="748E7430" w14:textId="0B1CAF01" w:rsidR="00345C97" w:rsidRPr="00345C97" w:rsidRDefault="00345C97" w:rsidP="00EB7136">
      <w:pPr>
        <w:spacing w:line="240" w:lineRule="atLeast"/>
        <w:jc w:val="both"/>
        <w:textAlignment w:val="baseline"/>
        <w:outlineLvl w:val="2"/>
        <w:rPr>
          <w:rFonts w:ascii="Georgia" w:eastAsia="Times New Roman" w:hAnsi="Georgia" w:cs="Times New Roman"/>
          <w:color w:val="000000"/>
          <w:kern w:val="0"/>
          <w:sz w:val="33"/>
          <w:szCs w:val="33"/>
          <w:lang w:eastAsia="cs-CZ"/>
          <w14:ligatures w14:val="none"/>
        </w:rPr>
      </w:pPr>
      <w:r w:rsidRPr="00D55D9C">
        <w:rPr>
          <w:rFonts w:ascii="Georgia" w:eastAsia="Times New Roman" w:hAnsi="Georgia" w:cs="Times New Roman"/>
          <w:color w:val="000000"/>
          <w:kern w:val="0"/>
          <w:sz w:val="33"/>
          <w:szCs w:val="33"/>
          <w:lang w:eastAsia="cs-CZ"/>
          <w14:ligatures w14:val="none"/>
        </w:rPr>
        <w:t xml:space="preserve">Absence na individuálních online lekcích </w:t>
      </w:r>
      <w:r w:rsidR="00CA16C0" w:rsidRPr="00D55D9C">
        <w:rPr>
          <w:rFonts w:ascii="Georgia" w:eastAsia="Times New Roman" w:hAnsi="Georgia" w:cs="Times New Roman"/>
          <w:color w:val="000000"/>
          <w:kern w:val="0"/>
          <w:sz w:val="33"/>
          <w:szCs w:val="33"/>
          <w:lang w:eastAsia="cs-CZ"/>
          <w14:ligatures w14:val="none"/>
        </w:rPr>
        <w:t>angličtiny</w:t>
      </w:r>
      <w:r w:rsidRPr="00D55D9C">
        <w:rPr>
          <w:rFonts w:ascii="Georgia" w:eastAsia="Times New Roman" w:hAnsi="Georgia" w:cs="Times New Roman"/>
          <w:color w:val="000000"/>
          <w:kern w:val="0"/>
          <w:sz w:val="33"/>
          <w:szCs w:val="33"/>
          <w:lang w:eastAsia="cs-CZ"/>
          <w14:ligatures w14:val="none"/>
        </w:rPr>
        <w:t xml:space="preserve"> a češtiny pro cizince</w:t>
      </w:r>
    </w:p>
    <w:p w14:paraId="180C4588" w14:textId="4CD618D9"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 xml:space="preserve">8.1 Kupující může během předplaceného období lekcí </w:t>
      </w:r>
      <w:r w:rsidR="00CA16C0">
        <w:rPr>
          <w:rFonts w:ascii="Montserrat" w:eastAsia="Times New Roman" w:hAnsi="Montserrat" w:cs="Times New Roman"/>
          <w:color w:val="000000"/>
          <w:kern w:val="0"/>
          <w:sz w:val="21"/>
          <w:szCs w:val="21"/>
          <w:lang w:eastAsia="cs-CZ"/>
          <w14:ligatures w14:val="none"/>
        </w:rPr>
        <w:t>anglického</w:t>
      </w:r>
      <w:r w:rsidRPr="00345C97">
        <w:rPr>
          <w:rFonts w:ascii="Montserrat" w:eastAsia="Times New Roman" w:hAnsi="Montserrat" w:cs="Times New Roman"/>
          <w:color w:val="000000"/>
          <w:kern w:val="0"/>
          <w:sz w:val="21"/>
          <w:szCs w:val="21"/>
          <w:lang w:eastAsia="cs-CZ"/>
          <w14:ligatures w14:val="none"/>
        </w:rPr>
        <w:t xml:space="preserve"> jazyka a češtiny pro cizince na lekcích chybět, avšak je povinen tuto skutečnost oznámit minimálně 24 hodin před další smluvenou lekcí prostřednictvím e-mailu na </w:t>
      </w:r>
      <w:hyperlink r:id="rId13" w:history="1">
        <w:r w:rsidR="00CA16C0" w:rsidRPr="006716FB">
          <w:rPr>
            <w:rStyle w:val="Hypertextovodkaz"/>
            <w:rFonts w:ascii="Montserrat" w:eastAsia="Times New Roman" w:hAnsi="Montserrat" w:cs="Times New Roman"/>
            <w:kern w:val="0"/>
            <w:sz w:val="21"/>
            <w:szCs w:val="21"/>
            <w:lang w:eastAsia="cs-CZ"/>
            <w14:ligatures w14:val="none"/>
          </w:rPr>
          <w:t>terceflmc@gmail.com</w:t>
        </w:r>
      </w:hyperlink>
      <w:r w:rsidR="00CA16C0">
        <w:rPr>
          <w:rFonts w:ascii="Montserrat" w:eastAsia="Times New Roman" w:hAnsi="Montserrat" w:cs="Times New Roman"/>
          <w:color w:val="000000"/>
          <w:kern w:val="0"/>
          <w:sz w:val="21"/>
          <w:szCs w:val="21"/>
          <w:lang w:eastAsia="cs-CZ"/>
          <w14:ligatures w14:val="none"/>
        </w:rPr>
        <w:t xml:space="preserve"> nebo přes WhatsApp aplikaci, pokud se tak kupující a prodávající spolu dohodli</w:t>
      </w:r>
      <w:r w:rsidRPr="00345C97">
        <w:rPr>
          <w:rFonts w:ascii="Montserrat" w:eastAsia="Times New Roman" w:hAnsi="Montserrat" w:cs="Times New Roman"/>
          <w:color w:val="000000"/>
          <w:kern w:val="0"/>
          <w:sz w:val="21"/>
          <w:szCs w:val="21"/>
          <w:lang w:eastAsia="cs-CZ"/>
          <w14:ligatures w14:val="none"/>
        </w:rPr>
        <w:t>. Pokud tak kupující neučiní, cena za odpadlou lekci je účtována v plné výši.</w:t>
      </w:r>
      <w:r w:rsidR="00D250B0">
        <w:rPr>
          <w:rFonts w:ascii="Montserrat" w:eastAsia="Times New Roman" w:hAnsi="Montserrat" w:cs="Times New Roman"/>
          <w:color w:val="000000"/>
          <w:kern w:val="0"/>
          <w:sz w:val="21"/>
          <w:szCs w:val="21"/>
          <w:lang w:eastAsia="cs-CZ"/>
          <w14:ligatures w14:val="none"/>
        </w:rPr>
        <w:t xml:space="preserve"> </w:t>
      </w:r>
      <w:r w:rsidR="00D250B0" w:rsidRPr="00D250B0">
        <w:rPr>
          <w:rFonts w:ascii="Montserrat" w:eastAsia="Times New Roman" w:hAnsi="Montserrat" w:cs="Times New Roman"/>
          <w:b/>
          <w:bCs/>
          <w:color w:val="000000"/>
          <w:kern w:val="0"/>
          <w:sz w:val="21"/>
          <w:szCs w:val="21"/>
          <w:lang w:eastAsia="cs-CZ"/>
          <w14:ligatures w14:val="none"/>
        </w:rPr>
        <w:t>Lekce domluvené na pondělí musí být zrušeny nejdéle do předchozího pátku do 18:00, po této době se pondělní lekce bere jako pozdně zrušená.</w:t>
      </w:r>
    </w:p>
    <w:p w14:paraId="62B3DB37" w14:textId="77777777" w:rsidR="00CA16C0" w:rsidRPr="00345C97" w:rsidRDefault="00CA16C0" w:rsidP="00EB7136">
      <w:pPr>
        <w:jc w:val="both"/>
        <w:textAlignment w:val="baseline"/>
        <w:rPr>
          <w:rFonts w:ascii="Montserrat" w:eastAsia="Times New Roman" w:hAnsi="Montserrat" w:cs="Times New Roman"/>
          <w:color w:val="000000"/>
          <w:kern w:val="0"/>
          <w:sz w:val="21"/>
          <w:szCs w:val="21"/>
          <w:lang w:eastAsia="cs-CZ"/>
          <w14:ligatures w14:val="none"/>
        </w:rPr>
      </w:pPr>
    </w:p>
    <w:p w14:paraId="29D4420F" w14:textId="3D43626D"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 xml:space="preserve">8.2 V případě, že se kupující omluví více než 24 hodin před lekcí, má dvě možnosti, jak si lekci nahradit. V případě jiných volných termínů ze strany prodávajícího je možno </w:t>
      </w:r>
      <w:r w:rsidRPr="00345C97">
        <w:rPr>
          <w:rFonts w:ascii="Montserrat" w:eastAsia="Times New Roman" w:hAnsi="Montserrat" w:cs="Times New Roman"/>
          <w:color w:val="000000"/>
          <w:kern w:val="0"/>
          <w:sz w:val="21"/>
          <w:szCs w:val="21"/>
          <w:lang w:eastAsia="cs-CZ"/>
          <w14:ligatures w14:val="none"/>
        </w:rPr>
        <w:lastRenderedPageBreak/>
        <w:t xml:space="preserve">lekci nahradit v jiném termínu v následujících 7 dnech od zrušené lekce. Druhou možností je </w:t>
      </w:r>
      <w:r w:rsidRPr="00D250B0">
        <w:rPr>
          <w:rFonts w:ascii="Montserrat" w:eastAsia="Times New Roman" w:hAnsi="Montserrat" w:cs="Times New Roman"/>
          <w:b/>
          <w:bCs/>
          <w:color w:val="000000"/>
          <w:kern w:val="0"/>
          <w:sz w:val="21"/>
          <w:szCs w:val="21"/>
          <w:lang w:eastAsia="cs-CZ"/>
          <w14:ligatures w14:val="none"/>
        </w:rPr>
        <w:t>tzv. e-</w:t>
      </w:r>
      <w:proofErr w:type="spellStart"/>
      <w:r w:rsidRPr="00D250B0">
        <w:rPr>
          <w:rFonts w:ascii="Montserrat" w:eastAsia="Times New Roman" w:hAnsi="Montserrat" w:cs="Times New Roman"/>
          <w:b/>
          <w:bCs/>
          <w:color w:val="000000"/>
          <w:kern w:val="0"/>
          <w:sz w:val="21"/>
          <w:szCs w:val="21"/>
          <w:lang w:eastAsia="cs-CZ"/>
          <w14:ligatures w14:val="none"/>
        </w:rPr>
        <w:t>lesson</w:t>
      </w:r>
      <w:proofErr w:type="spellEnd"/>
      <w:r w:rsidRPr="00D250B0">
        <w:rPr>
          <w:rFonts w:ascii="Montserrat" w:eastAsia="Times New Roman" w:hAnsi="Montserrat" w:cs="Times New Roman"/>
          <w:b/>
          <w:bCs/>
          <w:color w:val="000000"/>
          <w:kern w:val="0"/>
          <w:sz w:val="21"/>
          <w:szCs w:val="21"/>
          <w:lang w:eastAsia="cs-CZ"/>
          <w14:ligatures w14:val="none"/>
        </w:rPr>
        <w:t>,</w:t>
      </w:r>
      <w:r w:rsidRPr="00345C97">
        <w:rPr>
          <w:rFonts w:ascii="Montserrat" w:eastAsia="Times New Roman" w:hAnsi="Montserrat" w:cs="Times New Roman"/>
          <w:color w:val="000000"/>
          <w:kern w:val="0"/>
          <w:sz w:val="21"/>
          <w:szCs w:val="21"/>
          <w:lang w:eastAsia="cs-CZ"/>
          <w14:ligatures w14:val="none"/>
        </w:rPr>
        <w:t xml:space="preserve"> kdy budou studentovi zaslány materiály k samostudiu, </w:t>
      </w:r>
      <w:r w:rsidR="00CA16C0">
        <w:rPr>
          <w:rFonts w:ascii="Montserrat" w:eastAsia="Times New Roman" w:hAnsi="Montserrat" w:cs="Times New Roman"/>
          <w:color w:val="000000"/>
          <w:kern w:val="0"/>
          <w:sz w:val="21"/>
          <w:szCs w:val="21"/>
          <w:lang w:eastAsia="cs-CZ"/>
          <w14:ligatures w14:val="none"/>
        </w:rPr>
        <w:t xml:space="preserve">které si vypracuji a </w:t>
      </w:r>
      <w:r w:rsidRPr="00345C97">
        <w:rPr>
          <w:rFonts w:ascii="Montserrat" w:eastAsia="Times New Roman" w:hAnsi="Montserrat" w:cs="Times New Roman"/>
          <w:color w:val="000000"/>
          <w:kern w:val="0"/>
          <w:sz w:val="21"/>
          <w:szCs w:val="21"/>
          <w:lang w:eastAsia="cs-CZ"/>
          <w14:ligatures w14:val="none"/>
        </w:rPr>
        <w:t xml:space="preserve">které následně prodávající opraví. Formou </w:t>
      </w:r>
      <w:r w:rsidRPr="00345C97">
        <w:rPr>
          <w:rFonts w:ascii="Montserrat" w:eastAsia="Times New Roman" w:hAnsi="Montserrat" w:cs="Times New Roman"/>
          <w:b/>
          <w:bCs/>
          <w:color w:val="000000"/>
          <w:kern w:val="0"/>
          <w:sz w:val="21"/>
          <w:szCs w:val="21"/>
          <w:lang w:eastAsia="cs-CZ"/>
          <w14:ligatures w14:val="none"/>
        </w:rPr>
        <w:t>distanční výuky</w:t>
      </w:r>
      <w:r w:rsidRPr="00345C97">
        <w:rPr>
          <w:rFonts w:ascii="Montserrat" w:eastAsia="Times New Roman" w:hAnsi="Montserrat" w:cs="Times New Roman"/>
          <w:color w:val="000000"/>
          <w:kern w:val="0"/>
          <w:sz w:val="21"/>
          <w:szCs w:val="21"/>
          <w:lang w:eastAsia="cs-CZ"/>
          <w14:ligatures w14:val="none"/>
        </w:rPr>
        <w:t xml:space="preserve"> bude lekce považována za odučenou</w:t>
      </w:r>
      <w:r w:rsidR="00D250B0">
        <w:rPr>
          <w:rFonts w:ascii="Montserrat" w:eastAsia="Times New Roman" w:hAnsi="Montserrat" w:cs="Times New Roman"/>
          <w:color w:val="000000"/>
          <w:kern w:val="0"/>
          <w:sz w:val="21"/>
          <w:szCs w:val="21"/>
          <w:lang w:eastAsia="cs-CZ"/>
          <w14:ligatures w14:val="none"/>
        </w:rPr>
        <w:t xml:space="preserve"> a bude proplacena v plné výši</w:t>
      </w:r>
      <w:r w:rsidRPr="00345C97">
        <w:rPr>
          <w:rFonts w:ascii="Montserrat" w:eastAsia="Times New Roman" w:hAnsi="Montserrat" w:cs="Times New Roman"/>
          <w:color w:val="000000"/>
          <w:kern w:val="0"/>
          <w:sz w:val="21"/>
          <w:szCs w:val="21"/>
          <w:lang w:eastAsia="cs-CZ"/>
          <w14:ligatures w14:val="none"/>
        </w:rPr>
        <w:t>.</w:t>
      </w:r>
    </w:p>
    <w:p w14:paraId="28F09A00" w14:textId="77777777" w:rsidR="00CA16C0" w:rsidRPr="00345C97" w:rsidRDefault="00CA16C0" w:rsidP="00EB7136">
      <w:pPr>
        <w:jc w:val="both"/>
        <w:textAlignment w:val="baseline"/>
        <w:rPr>
          <w:rFonts w:ascii="Montserrat" w:eastAsia="Times New Roman" w:hAnsi="Montserrat" w:cs="Times New Roman"/>
          <w:color w:val="000000"/>
          <w:kern w:val="0"/>
          <w:sz w:val="21"/>
          <w:szCs w:val="21"/>
          <w:lang w:eastAsia="cs-CZ"/>
          <w14:ligatures w14:val="none"/>
        </w:rPr>
      </w:pPr>
    </w:p>
    <w:p w14:paraId="4EF6F025" w14:textId="0D96DDAD" w:rsidR="00345C97" w:rsidRP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 xml:space="preserve">8.3 Pokud se kupující bez předchozího informování prodávajícího (přes telefon či e-mail) nedostaví na výuku </w:t>
      </w:r>
      <w:r w:rsidRPr="00345C97">
        <w:rPr>
          <w:rFonts w:ascii="Montserrat" w:eastAsia="Times New Roman" w:hAnsi="Montserrat" w:cs="Times New Roman"/>
          <w:b/>
          <w:bCs/>
          <w:color w:val="000000"/>
          <w:kern w:val="0"/>
          <w:sz w:val="21"/>
          <w:szCs w:val="21"/>
          <w:lang w:eastAsia="cs-CZ"/>
          <w14:ligatures w14:val="none"/>
        </w:rPr>
        <w:t>do 15 minut</w:t>
      </w:r>
      <w:r w:rsidRPr="00345C97">
        <w:rPr>
          <w:rFonts w:ascii="Montserrat" w:eastAsia="Times New Roman" w:hAnsi="Montserrat" w:cs="Times New Roman"/>
          <w:color w:val="000000"/>
          <w:kern w:val="0"/>
          <w:sz w:val="21"/>
          <w:szCs w:val="21"/>
          <w:lang w:eastAsia="cs-CZ"/>
          <w14:ligatures w14:val="none"/>
        </w:rPr>
        <w:t xml:space="preserve"> od smluveného začátku lekce </w:t>
      </w:r>
      <w:r w:rsidR="00CA16C0">
        <w:rPr>
          <w:rFonts w:ascii="Montserrat" w:eastAsia="Times New Roman" w:hAnsi="Montserrat" w:cs="Times New Roman"/>
          <w:color w:val="000000"/>
          <w:kern w:val="0"/>
          <w:sz w:val="21"/>
          <w:szCs w:val="21"/>
          <w:lang w:eastAsia="cs-CZ"/>
          <w14:ligatures w14:val="none"/>
        </w:rPr>
        <w:t>angličtiny</w:t>
      </w:r>
      <w:r w:rsidRPr="00345C97">
        <w:rPr>
          <w:rFonts w:ascii="Montserrat" w:eastAsia="Times New Roman" w:hAnsi="Montserrat" w:cs="Times New Roman"/>
          <w:color w:val="000000"/>
          <w:kern w:val="0"/>
          <w:sz w:val="21"/>
          <w:szCs w:val="21"/>
          <w:lang w:eastAsia="cs-CZ"/>
          <w14:ligatures w14:val="none"/>
        </w:rPr>
        <w:t xml:space="preserve"> nebo češtiny pro cizince, lekce automaticky propadá a je pokládána za odučenou bez možnosti nahrazení lekce.</w:t>
      </w:r>
    </w:p>
    <w:p w14:paraId="7267AC35" w14:textId="6922C961"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8.4 V případě vážné nemoci či dovolené je možnost individuální domluvy – přerušení kurzu, náhradní termín apod.</w:t>
      </w:r>
      <w:r w:rsidR="00E8388B">
        <w:rPr>
          <w:rFonts w:ascii="Montserrat" w:eastAsia="Times New Roman" w:hAnsi="Montserrat" w:cs="Times New Roman"/>
          <w:color w:val="000000"/>
          <w:kern w:val="0"/>
          <w:sz w:val="21"/>
          <w:szCs w:val="21"/>
          <w:lang w:eastAsia="cs-CZ"/>
          <w14:ligatures w14:val="none"/>
        </w:rPr>
        <w:t xml:space="preserve"> </w:t>
      </w:r>
      <w:r w:rsidR="00E8388B" w:rsidRPr="00D250B0">
        <w:rPr>
          <w:rFonts w:ascii="Montserrat" w:eastAsia="Times New Roman" w:hAnsi="Montserrat" w:cs="Times New Roman"/>
          <w:b/>
          <w:bCs/>
          <w:color w:val="000000"/>
          <w:kern w:val="0"/>
          <w:sz w:val="21"/>
          <w:szCs w:val="21"/>
          <w:lang w:eastAsia="cs-CZ"/>
          <w14:ligatures w14:val="none"/>
        </w:rPr>
        <w:t xml:space="preserve">Pokud by ale byl výpadek lekcí častý a kupující by neprojevil snahu se domluvit na alespoň částečné náhradě, </w:t>
      </w:r>
      <w:r w:rsidR="00E8388B">
        <w:rPr>
          <w:rFonts w:ascii="Montserrat" w:eastAsia="Times New Roman" w:hAnsi="Montserrat" w:cs="Times New Roman"/>
          <w:color w:val="000000"/>
          <w:kern w:val="0"/>
          <w:sz w:val="21"/>
          <w:szCs w:val="21"/>
          <w:lang w:eastAsia="cs-CZ"/>
          <w14:ligatures w14:val="none"/>
        </w:rPr>
        <w:t xml:space="preserve">prodávajícímu by tak vznikala škoda a mohl by tak celkovou spolupráci ukončit, nebo přenechat domluvený termín lekcí někoho jinému. </w:t>
      </w:r>
    </w:p>
    <w:p w14:paraId="37834C44" w14:textId="77777777" w:rsidR="00E8388B" w:rsidRPr="00345C97" w:rsidRDefault="00E8388B" w:rsidP="00EB7136">
      <w:pPr>
        <w:jc w:val="both"/>
        <w:textAlignment w:val="baseline"/>
        <w:rPr>
          <w:rFonts w:ascii="Montserrat" w:eastAsia="Times New Roman" w:hAnsi="Montserrat" w:cs="Times New Roman"/>
          <w:color w:val="000000"/>
          <w:kern w:val="0"/>
          <w:sz w:val="21"/>
          <w:szCs w:val="21"/>
          <w:lang w:eastAsia="cs-CZ"/>
          <w14:ligatures w14:val="none"/>
        </w:rPr>
      </w:pPr>
    </w:p>
    <w:p w14:paraId="0E465542" w14:textId="36325954"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 xml:space="preserve">8.5 Zakoupené lekce jsou nepřenositelné a nevratné a platí po dobu </w:t>
      </w:r>
      <w:r w:rsidR="00D250B0">
        <w:rPr>
          <w:rFonts w:ascii="Montserrat" w:eastAsia="Times New Roman" w:hAnsi="Montserrat" w:cs="Times New Roman"/>
          <w:color w:val="000000"/>
          <w:kern w:val="0"/>
          <w:sz w:val="21"/>
          <w:szCs w:val="21"/>
          <w:lang w:eastAsia="cs-CZ"/>
          <w14:ligatures w14:val="none"/>
        </w:rPr>
        <w:t>zmíněnou výše v bodě 5.6.</w:t>
      </w:r>
      <w:r w:rsidRPr="00345C97">
        <w:rPr>
          <w:rFonts w:ascii="Montserrat" w:eastAsia="Times New Roman" w:hAnsi="Montserrat" w:cs="Times New Roman"/>
          <w:color w:val="000000"/>
          <w:kern w:val="0"/>
          <w:sz w:val="21"/>
          <w:szCs w:val="21"/>
          <w:lang w:eastAsia="cs-CZ"/>
          <w14:ligatures w14:val="none"/>
        </w:rPr>
        <w:t xml:space="preserve"> </w:t>
      </w:r>
      <w:r w:rsidRPr="00D250B0">
        <w:rPr>
          <w:rFonts w:ascii="Montserrat" w:eastAsia="Times New Roman" w:hAnsi="Montserrat" w:cs="Times New Roman"/>
          <w:b/>
          <w:bCs/>
          <w:color w:val="000000"/>
          <w:kern w:val="0"/>
          <w:sz w:val="21"/>
          <w:szCs w:val="21"/>
          <w:lang w:eastAsia="cs-CZ"/>
          <w14:ligatures w14:val="none"/>
        </w:rPr>
        <w:t>Pokud si student zakoupené lekce nemůže vybrat, je možnost výměny individuálních lekcí za balíček e-</w:t>
      </w:r>
      <w:proofErr w:type="spellStart"/>
      <w:r w:rsidRPr="00D250B0">
        <w:rPr>
          <w:rFonts w:ascii="Montserrat" w:eastAsia="Times New Roman" w:hAnsi="Montserrat" w:cs="Times New Roman"/>
          <w:b/>
          <w:bCs/>
          <w:color w:val="000000"/>
          <w:kern w:val="0"/>
          <w:sz w:val="21"/>
          <w:szCs w:val="21"/>
          <w:lang w:eastAsia="cs-CZ"/>
          <w14:ligatures w14:val="none"/>
        </w:rPr>
        <w:t>lessons</w:t>
      </w:r>
      <w:proofErr w:type="spellEnd"/>
      <w:r w:rsidRPr="00D250B0">
        <w:rPr>
          <w:rFonts w:ascii="Montserrat" w:eastAsia="Times New Roman" w:hAnsi="Montserrat" w:cs="Times New Roman"/>
          <w:b/>
          <w:bCs/>
          <w:color w:val="000000"/>
          <w:kern w:val="0"/>
          <w:sz w:val="21"/>
          <w:szCs w:val="21"/>
          <w:lang w:eastAsia="cs-CZ"/>
          <w14:ligatures w14:val="none"/>
        </w:rPr>
        <w:t>. U kurzů s předem stanovenou dobou trvání není možnost přerušení kurzu.</w:t>
      </w:r>
    </w:p>
    <w:p w14:paraId="1B6FC531" w14:textId="77777777" w:rsidR="00E8388B" w:rsidRPr="00345C97" w:rsidRDefault="00E8388B" w:rsidP="00EB7136">
      <w:pPr>
        <w:jc w:val="both"/>
        <w:textAlignment w:val="baseline"/>
        <w:rPr>
          <w:rFonts w:ascii="Montserrat" w:eastAsia="Times New Roman" w:hAnsi="Montserrat" w:cs="Times New Roman"/>
          <w:color w:val="000000"/>
          <w:kern w:val="0"/>
          <w:sz w:val="21"/>
          <w:szCs w:val="21"/>
          <w:lang w:eastAsia="cs-CZ"/>
          <w14:ligatures w14:val="none"/>
        </w:rPr>
      </w:pPr>
    </w:p>
    <w:p w14:paraId="3B417CF3" w14:textId="3BE05C9A"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8.6 Kupující má právo obrátit se na prodávajícího se žádostí o nápravu (e-mailem na </w:t>
      </w:r>
      <w:r w:rsidR="00E8388B">
        <w:rPr>
          <w:rFonts w:ascii="Montserrat" w:eastAsia="Times New Roman" w:hAnsi="Montserrat" w:cs="Times New Roman"/>
          <w:color w:val="000000"/>
          <w:kern w:val="0"/>
          <w:sz w:val="21"/>
          <w:szCs w:val="21"/>
          <w:lang w:eastAsia="cs-CZ"/>
          <w14:ligatures w14:val="none"/>
        </w:rPr>
        <w:t>terceflmc@gmail.com</w:t>
      </w:r>
      <w:r w:rsidRPr="00345C97">
        <w:rPr>
          <w:rFonts w:ascii="Montserrat" w:eastAsia="Times New Roman" w:hAnsi="Montserrat" w:cs="Times New Roman"/>
          <w:color w:val="000000"/>
          <w:kern w:val="0"/>
          <w:sz w:val="21"/>
          <w:szCs w:val="21"/>
          <w:lang w:eastAsia="cs-CZ"/>
          <w14:ligatures w14:val="none"/>
        </w:rPr>
        <w:t>) pokud není spokojený se způsobem, kterým prodávající vybavil jeho reklamaci nebo pokud se domnívá, že prodávající porušil jeho práva. Pokud prodávající odpoví na tuto žádost zamítavě nebo na ni neodpoví do 60 dnů od jejího odeslání, kupující má právo podat návrh na začátek alternativního řešení sporu subjektu. Kupující – spotřebitel má právo na mimosoudní řešení spotřebitelského sporu.</w:t>
      </w:r>
    </w:p>
    <w:p w14:paraId="14698900" w14:textId="77777777" w:rsidR="00E8388B" w:rsidRPr="00345C97" w:rsidRDefault="00E8388B" w:rsidP="00EB7136">
      <w:pPr>
        <w:jc w:val="both"/>
        <w:textAlignment w:val="baseline"/>
        <w:rPr>
          <w:rFonts w:ascii="Montserrat" w:eastAsia="Times New Roman" w:hAnsi="Montserrat" w:cs="Times New Roman"/>
          <w:color w:val="000000"/>
          <w:kern w:val="0"/>
          <w:sz w:val="21"/>
          <w:szCs w:val="21"/>
          <w:lang w:eastAsia="cs-CZ"/>
          <w14:ligatures w14:val="none"/>
        </w:rPr>
      </w:pPr>
    </w:p>
    <w:p w14:paraId="5A63440D" w14:textId="7B1E7D2B" w:rsidR="00345C97" w:rsidRP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 xml:space="preserve">8.7 V případě výuky pomocí </w:t>
      </w:r>
      <w:r w:rsidRPr="00D250B0">
        <w:rPr>
          <w:rFonts w:ascii="Montserrat" w:eastAsia="Times New Roman" w:hAnsi="Montserrat" w:cs="Times New Roman"/>
          <w:b/>
          <w:bCs/>
          <w:color w:val="000000"/>
          <w:kern w:val="0"/>
          <w:sz w:val="21"/>
          <w:szCs w:val="21"/>
          <w:lang w:eastAsia="cs-CZ"/>
          <w14:ligatures w14:val="none"/>
        </w:rPr>
        <w:t>Asynchronní výuky</w:t>
      </w:r>
      <w:r w:rsidRPr="00345C97">
        <w:rPr>
          <w:rFonts w:ascii="Montserrat" w:eastAsia="Times New Roman" w:hAnsi="Montserrat" w:cs="Times New Roman"/>
          <w:color w:val="000000"/>
          <w:kern w:val="0"/>
          <w:sz w:val="21"/>
          <w:szCs w:val="21"/>
          <w:lang w:eastAsia="cs-CZ"/>
          <w14:ligatures w14:val="none"/>
        </w:rPr>
        <w:t xml:space="preserve"> nelze výuku během kurzu přerušit či přesunout. Jednotlivá předem zaplacená sekce Asynchronní výuky a obsah jednotlivých e-</w:t>
      </w:r>
      <w:proofErr w:type="spellStart"/>
      <w:r w:rsidRPr="00345C97">
        <w:rPr>
          <w:rFonts w:ascii="Montserrat" w:eastAsia="Times New Roman" w:hAnsi="Montserrat" w:cs="Times New Roman"/>
          <w:color w:val="000000"/>
          <w:kern w:val="0"/>
          <w:sz w:val="21"/>
          <w:szCs w:val="21"/>
          <w:lang w:eastAsia="cs-CZ"/>
          <w14:ligatures w14:val="none"/>
        </w:rPr>
        <w:t>lessons</w:t>
      </w:r>
      <w:proofErr w:type="spellEnd"/>
      <w:r w:rsidRPr="00345C97">
        <w:rPr>
          <w:rFonts w:ascii="Montserrat" w:eastAsia="Times New Roman" w:hAnsi="Montserrat" w:cs="Times New Roman"/>
          <w:color w:val="000000"/>
          <w:kern w:val="0"/>
          <w:sz w:val="21"/>
          <w:szCs w:val="21"/>
          <w:lang w:eastAsia="cs-CZ"/>
          <w14:ligatures w14:val="none"/>
        </w:rPr>
        <w:t xml:space="preserve"> může být uzpůsoben aktuálnímu stavu studenta – nemoc, dovolená, časové vytížení. (Méně či více úkolů, jednodušší či složitější téma). Kupující </w:t>
      </w:r>
      <w:proofErr w:type="gramStart"/>
      <w:r w:rsidRPr="00345C97">
        <w:rPr>
          <w:rFonts w:ascii="Montserrat" w:eastAsia="Times New Roman" w:hAnsi="Montserrat" w:cs="Times New Roman"/>
          <w:color w:val="000000"/>
          <w:kern w:val="0"/>
          <w:sz w:val="21"/>
          <w:szCs w:val="21"/>
          <w:lang w:eastAsia="cs-CZ"/>
          <w14:ligatures w14:val="none"/>
        </w:rPr>
        <w:t>obdrží</w:t>
      </w:r>
      <w:proofErr w:type="gramEnd"/>
      <w:r w:rsidRPr="00345C97">
        <w:rPr>
          <w:rFonts w:ascii="Montserrat" w:eastAsia="Times New Roman" w:hAnsi="Montserrat" w:cs="Times New Roman"/>
          <w:color w:val="000000"/>
          <w:kern w:val="0"/>
          <w:sz w:val="21"/>
          <w:szCs w:val="21"/>
          <w:lang w:eastAsia="cs-CZ"/>
          <w14:ligatures w14:val="none"/>
        </w:rPr>
        <w:t xml:space="preserve"> 1 e-</w:t>
      </w:r>
      <w:proofErr w:type="spellStart"/>
      <w:r w:rsidRPr="00345C97">
        <w:rPr>
          <w:rFonts w:ascii="Montserrat" w:eastAsia="Times New Roman" w:hAnsi="Montserrat" w:cs="Times New Roman"/>
          <w:color w:val="000000"/>
          <w:kern w:val="0"/>
          <w:sz w:val="21"/>
          <w:szCs w:val="21"/>
          <w:lang w:eastAsia="cs-CZ"/>
          <w14:ligatures w14:val="none"/>
        </w:rPr>
        <w:t>lesson</w:t>
      </w:r>
      <w:proofErr w:type="spellEnd"/>
      <w:r w:rsidRPr="00345C97">
        <w:rPr>
          <w:rFonts w:ascii="Montserrat" w:eastAsia="Times New Roman" w:hAnsi="Montserrat" w:cs="Times New Roman"/>
          <w:color w:val="000000"/>
          <w:kern w:val="0"/>
          <w:sz w:val="21"/>
          <w:szCs w:val="21"/>
          <w:lang w:eastAsia="cs-CZ"/>
          <w14:ligatures w14:val="none"/>
        </w:rPr>
        <w:t xml:space="preserve"> týdně po celé zaplacené období do své Google </w:t>
      </w:r>
      <w:proofErr w:type="spellStart"/>
      <w:r w:rsidRPr="00345C97">
        <w:rPr>
          <w:rFonts w:ascii="Montserrat" w:eastAsia="Times New Roman" w:hAnsi="Montserrat" w:cs="Times New Roman"/>
          <w:color w:val="000000"/>
          <w:kern w:val="0"/>
          <w:sz w:val="21"/>
          <w:szCs w:val="21"/>
          <w:lang w:eastAsia="cs-CZ"/>
          <w14:ligatures w14:val="none"/>
        </w:rPr>
        <w:t>Classroom</w:t>
      </w:r>
      <w:proofErr w:type="spellEnd"/>
      <w:r w:rsidRPr="00345C97">
        <w:rPr>
          <w:rFonts w:ascii="Montserrat" w:eastAsia="Times New Roman" w:hAnsi="Montserrat" w:cs="Times New Roman"/>
          <w:color w:val="000000"/>
          <w:kern w:val="0"/>
          <w:sz w:val="21"/>
          <w:szCs w:val="21"/>
          <w:lang w:eastAsia="cs-CZ"/>
          <w14:ligatures w14:val="none"/>
        </w:rPr>
        <w:t xml:space="preserve">. </w:t>
      </w:r>
      <w:r w:rsidRPr="00D250B0">
        <w:rPr>
          <w:rFonts w:ascii="Montserrat" w:eastAsia="Times New Roman" w:hAnsi="Montserrat" w:cs="Times New Roman"/>
          <w:b/>
          <w:bCs/>
          <w:color w:val="000000"/>
          <w:kern w:val="0"/>
          <w:sz w:val="21"/>
          <w:szCs w:val="21"/>
          <w:lang w:eastAsia="cs-CZ"/>
          <w14:ligatures w14:val="none"/>
        </w:rPr>
        <w:t>V případě, že kupující (student) vypracované úkoly neodevzdá nebo je odevzdá pozdě, nemá prodávající (lektor) povinnost je opravit.</w:t>
      </w:r>
      <w:r w:rsidRPr="00345C97">
        <w:rPr>
          <w:rFonts w:ascii="Montserrat" w:eastAsia="Times New Roman" w:hAnsi="Montserrat" w:cs="Times New Roman"/>
          <w:color w:val="000000"/>
          <w:kern w:val="0"/>
          <w:sz w:val="21"/>
          <w:szCs w:val="21"/>
          <w:lang w:eastAsia="cs-CZ"/>
          <w14:ligatures w14:val="none"/>
        </w:rPr>
        <w:t> </w:t>
      </w:r>
    </w:p>
    <w:p w14:paraId="2D369565" w14:textId="15CA60B3"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 xml:space="preserve">V případě, že student </w:t>
      </w:r>
      <w:r w:rsidR="00E8388B">
        <w:rPr>
          <w:rFonts w:ascii="Montserrat" w:eastAsia="Times New Roman" w:hAnsi="Montserrat" w:cs="Times New Roman"/>
          <w:color w:val="000000"/>
          <w:kern w:val="0"/>
          <w:sz w:val="21"/>
          <w:szCs w:val="21"/>
          <w:lang w:eastAsia="cs-CZ"/>
          <w14:ligatures w14:val="none"/>
        </w:rPr>
        <w:t xml:space="preserve">několikrát </w:t>
      </w:r>
      <w:r w:rsidRPr="00345C97">
        <w:rPr>
          <w:rFonts w:ascii="Montserrat" w:eastAsia="Times New Roman" w:hAnsi="Montserrat" w:cs="Times New Roman"/>
          <w:color w:val="000000"/>
          <w:kern w:val="0"/>
          <w:sz w:val="21"/>
          <w:szCs w:val="21"/>
          <w:lang w:eastAsia="cs-CZ"/>
          <w14:ligatures w14:val="none"/>
        </w:rPr>
        <w:t>za sebou e-</w:t>
      </w:r>
      <w:proofErr w:type="spellStart"/>
      <w:r w:rsidRPr="00345C97">
        <w:rPr>
          <w:rFonts w:ascii="Montserrat" w:eastAsia="Times New Roman" w:hAnsi="Montserrat" w:cs="Times New Roman"/>
          <w:color w:val="000000"/>
          <w:kern w:val="0"/>
          <w:sz w:val="21"/>
          <w:szCs w:val="21"/>
          <w:lang w:eastAsia="cs-CZ"/>
          <w14:ligatures w14:val="none"/>
        </w:rPr>
        <w:t>lesson</w:t>
      </w:r>
      <w:proofErr w:type="spellEnd"/>
      <w:r w:rsidRPr="00345C97">
        <w:rPr>
          <w:rFonts w:ascii="Montserrat" w:eastAsia="Times New Roman" w:hAnsi="Montserrat" w:cs="Times New Roman"/>
          <w:color w:val="000000"/>
          <w:kern w:val="0"/>
          <w:sz w:val="21"/>
          <w:szCs w:val="21"/>
          <w:lang w:eastAsia="cs-CZ"/>
          <w14:ligatures w14:val="none"/>
        </w:rPr>
        <w:t xml:space="preserve"> v Asynchronní výuce nevypracuje, přestane v Google </w:t>
      </w:r>
      <w:proofErr w:type="spellStart"/>
      <w:r w:rsidRPr="00345C97">
        <w:rPr>
          <w:rFonts w:ascii="Montserrat" w:eastAsia="Times New Roman" w:hAnsi="Montserrat" w:cs="Times New Roman"/>
          <w:color w:val="000000"/>
          <w:kern w:val="0"/>
          <w:sz w:val="21"/>
          <w:szCs w:val="21"/>
          <w:lang w:eastAsia="cs-CZ"/>
          <w14:ligatures w14:val="none"/>
        </w:rPr>
        <w:t>Classroom</w:t>
      </w:r>
      <w:proofErr w:type="spellEnd"/>
      <w:r w:rsidRPr="00345C97">
        <w:rPr>
          <w:rFonts w:ascii="Montserrat" w:eastAsia="Times New Roman" w:hAnsi="Montserrat" w:cs="Times New Roman"/>
          <w:color w:val="000000"/>
          <w:kern w:val="0"/>
          <w:sz w:val="21"/>
          <w:szCs w:val="21"/>
          <w:lang w:eastAsia="cs-CZ"/>
          <w14:ligatures w14:val="none"/>
        </w:rPr>
        <w:t xml:space="preserve"> komunikovat a nebude na Asynchronní výuce aktivně spolupracovat, bude spolupráce ze strany lektora ukončena, bez možnosti finanční či jiné náhrady.</w:t>
      </w:r>
    </w:p>
    <w:p w14:paraId="7C6A05EB" w14:textId="77777777" w:rsidR="00E8388B" w:rsidRPr="00345C97" w:rsidRDefault="00E8388B" w:rsidP="00EB7136">
      <w:pPr>
        <w:jc w:val="both"/>
        <w:textAlignment w:val="baseline"/>
        <w:rPr>
          <w:rFonts w:ascii="Montserrat" w:eastAsia="Times New Roman" w:hAnsi="Montserrat" w:cs="Times New Roman"/>
          <w:color w:val="000000"/>
          <w:kern w:val="0"/>
          <w:sz w:val="21"/>
          <w:szCs w:val="21"/>
          <w:lang w:eastAsia="cs-CZ"/>
          <w14:ligatures w14:val="none"/>
        </w:rPr>
      </w:pPr>
    </w:p>
    <w:p w14:paraId="220E0209" w14:textId="77777777"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8.8 Prodávající je v případě Asynchronního kurzu kupujícímu k dispozici ještě po dalších 14 dní po ukončení kurzu pro případné dotazy. Poté není povinen a není v jeho silách kontrolovat pozdě dodané materiály a odpovídat na dotazy. </w:t>
      </w:r>
    </w:p>
    <w:p w14:paraId="52E26B08" w14:textId="77777777" w:rsidR="00E8388B" w:rsidRPr="00345C97" w:rsidRDefault="00E8388B" w:rsidP="00EB7136">
      <w:pPr>
        <w:jc w:val="both"/>
        <w:textAlignment w:val="baseline"/>
        <w:rPr>
          <w:rFonts w:ascii="Montserrat" w:eastAsia="Times New Roman" w:hAnsi="Montserrat" w:cs="Times New Roman"/>
          <w:color w:val="000000"/>
          <w:kern w:val="0"/>
          <w:sz w:val="21"/>
          <w:szCs w:val="21"/>
          <w:lang w:eastAsia="cs-CZ"/>
          <w14:ligatures w14:val="none"/>
        </w:rPr>
      </w:pPr>
    </w:p>
    <w:p w14:paraId="0E70CB8B" w14:textId="77777777" w:rsidR="00345C97" w:rsidRPr="00345C97" w:rsidRDefault="00345C97" w:rsidP="00EB7136">
      <w:pPr>
        <w:spacing w:line="240" w:lineRule="atLeast"/>
        <w:jc w:val="both"/>
        <w:textAlignment w:val="baseline"/>
        <w:outlineLvl w:val="2"/>
        <w:rPr>
          <w:rFonts w:ascii="Georgia" w:eastAsia="Times New Roman" w:hAnsi="Georgia" w:cs="Times New Roman"/>
          <w:color w:val="000000"/>
          <w:kern w:val="0"/>
          <w:sz w:val="33"/>
          <w:szCs w:val="33"/>
          <w:lang w:eastAsia="cs-CZ"/>
          <w14:ligatures w14:val="none"/>
        </w:rPr>
      </w:pPr>
      <w:r w:rsidRPr="00345C97">
        <w:rPr>
          <w:rFonts w:ascii="Georgia" w:eastAsia="Times New Roman" w:hAnsi="Georgia" w:cs="Times New Roman"/>
          <w:color w:val="000000"/>
          <w:kern w:val="0"/>
          <w:sz w:val="33"/>
          <w:szCs w:val="33"/>
          <w:lang w:eastAsia="cs-CZ"/>
          <w14:ligatures w14:val="none"/>
        </w:rPr>
        <w:t>9. Vyloučení odpovědnosti</w:t>
      </w:r>
    </w:p>
    <w:p w14:paraId="183D56C9" w14:textId="6F9DD901"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 xml:space="preserve">9.1 Všechny produkty a služby, které nabízí prodávající, </w:t>
      </w:r>
      <w:proofErr w:type="gramStart"/>
      <w:r w:rsidRPr="00345C97">
        <w:rPr>
          <w:rFonts w:ascii="Montserrat" w:eastAsia="Times New Roman" w:hAnsi="Montserrat" w:cs="Times New Roman"/>
          <w:color w:val="000000"/>
          <w:kern w:val="0"/>
          <w:sz w:val="21"/>
          <w:szCs w:val="21"/>
          <w:lang w:eastAsia="cs-CZ"/>
          <w14:ligatures w14:val="none"/>
        </w:rPr>
        <w:t>slouží</w:t>
      </w:r>
      <w:proofErr w:type="gramEnd"/>
      <w:r w:rsidRPr="00345C97">
        <w:rPr>
          <w:rFonts w:ascii="Montserrat" w:eastAsia="Times New Roman" w:hAnsi="Montserrat" w:cs="Times New Roman"/>
          <w:color w:val="000000"/>
          <w:kern w:val="0"/>
          <w:sz w:val="21"/>
          <w:szCs w:val="21"/>
          <w:lang w:eastAsia="cs-CZ"/>
          <w14:ligatures w14:val="none"/>
        </w:rPr>
        <w:t xml:space="preserve"> pro vzdělávací účely v oblasti </w:t>
      </w:r>
      <w:r w:rsidR="00E8388B">
        <w:rPr>
          <w:rFonts w:ascii="Montserrat" w:eastAsia="Times New Roman" w:hAnsi="Montserrat" w:cs="Times New Roman"/>
          <w:color w:val="000000"/>
          <w:kern w:val="0"/>
          <w:sz w:val="21"/>
          <w:szCs w:val="21"/>
          <w:lang w:eastAsia="cs-CZ"/>
          <w14:ligatures w14:val="none"/>
        </w:rPr>
        <w:t>anglického</w:t>
      </w:r>
      <w:r w:rsidRPr="00345C97">
        <w:rPr>
          <w:rFonts w:ascii="Montserrat" w:eastAsia="Times New Roman" w:hAnsi="Montserrat" w:cs="Times New Roman"/>
          <w:color w:val="000000"/>
          <w:kern w:val="0"/>
          <w:sz w:val="21"/>
          <w:szCs w:val="21"/>
          <w:lang w:eastAsia="cs-CZ"/>
          <w14:ligatures w14:val="none"/>
        </w:rPr>
        <w:t xml:space="preserve"> jazyka a češtiny pro cizince a on-line výuky, on-line podnikání, jazykového či pedagogického seberozvoje a jsou to pouze návody a doporučení. Prodávající </w:t>
      </w:r>
      <w:proofErr w:type="gramStart"/>
      <w:r w:rsidR="0085642E" w:rsidRPr="00345C97">
        <w:rPr>
          <w:rFonts w:ascii="Montserrat" w:eastAsia="Times New Roman" w:hAnsi="Montserrat" w:cs="Times New Roman"/>
          <w:color w:val="000000"/>
          <w:kern w:val="0"/>
          <w:sz w:val="21"/>
          <w:szCs w:val="21"/>
          <w:lang w:eastAsia="cs-CZ"/>
          <w14:ligatures w14:val="none"/>
        </w:rPr>
        <w:t>není</w:t>
      </w:r>
      <w:proofErr w:type="gramEnd"/>
      <w:r w:rsidRPr="00345C97">
        <w:rPr>
          <w:rFonts w:ascii="Montserrat" w:eastAsia="Times New Roman" w:hAnsi="Montserrat" w:cs="Times New Roman"/>
          <w:color w:val="000000"/>
          <w:kern w:val="0"/>
          <w:sz w:val="21"/>
          <w:szCs w:val="21"/>
          <w:lang w:eastAsia="cs-CZ"/>
          <w14:ligatures w14:val="none"/>
        </w:rPr>
        <w:t xml:space="preserve"> jakkoliv odpovědný za úspěch či neúspěch kupujícího při jejich aplikaci v praxi. Po celou dobu trvání on-line produktu nebo služby je kupující plně svéprávný a plně zodpovědný za své jednání, chování a své rozhodování. Úspěch </w:t>
      </w:r>
      <w:r w:rsidRPr="00D250B0">
        <w:rPr>
          <w:rFonts w:ascii="Montserrat" w:eastAsia="Times New Roman" w:hAnsi="Montserrat" w:cs="Times New Roman"/>
          <w:color w:val="000000"/>
          <w:kern w:val="0"/>
          <w:sz w:val="21"/>
          <w:szCs w:val="21"/>
          <w:lang w:eastAsia="cs-CZ"/>
          <w14:ligatures w14:val="none"/>
        </w:rPr>
        <w:t>kupujícího je odvislý od ř</w:t>
      </w:r>
      <w:r w:rsidRPr="00345C97">
        <w:rPr>
          <w:rFonts w:ascii="Montserrat" w:eastAsia="Times New Roman" w:hAnsi="Montserrat" w:cs="Times New Roman"/>
          <w:color w:val="000000"/>
          <w:kern w:val="0"/>
          <w:sz w:val="21"/>
          <w:szCs w:val="21"/>
          <w:lang w:eastAsia="cs-CZ"/>
          <w14:ligatures w14:val="none"/>
        </w:rPr>
        <w:t>ady dalších faktorů, které prodávající nemůže ovlivnit, jako např. kupujícího dovedností, možností, znalostí, schopností, zdravotního stavu, rozhodnutí, které kupující udělá, situace na trhu.</w:t>
      </w:r>
    </w:p>
    <w:p w14:paraId="4B8330E7" w14:textId="77777777" w:rsidR="00E8388B" w:rsidRPr="00345C97" w:rsidRDefault="00E8388B" w:rsidP="00EB7136">
      <w:pPr>
        <w:jc w:val="both"/>
        <w:textAlignment w:val="baseline"/>
        <w:rPr>
          <w:rFonts w:ascii="Montserrat" w:eastAsia="Times New Roman" w:hAnsi="Montserrat" w:cs="Times New Roman"/>
          <w:color w:val="000000"/>
          <w:kern w:val="0"/>
          <w:sz w:val="21"/>
          <w:szCs w:val="21"/>
          <w:lang w:eastAsia="cs-CZ"/>
          <w14:ligatures w14:val="none"/>
        </w:rPr>
      </w:pPr>
    </w:p>
    <w:p w14:paraId="043714D8" w14:textId="77777777"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9.2 Doživotní záruka přístupu k online produktu trvá po dobu existence konkrétních webových stránek produktu.</w:t>
      </w:r>
    </w:p>
    <w:p w14:paraId="7BAB0D56" w14:textId="77777777" w:rsidR="00E8388B" w:rsidRPr="00345C97" w:rsidRDefault="00E8388B" w:rsidP="00EB7136">
      <w:pPr>
        <w:jc w:val="both"/>
        <w:textAlignment w:val="baseline"/>
        <w:rPr>
          <w:rFonts w:ascii="Montserrat" w:eastAsia="Times New Roman" w:hAnsi="Montserrat" w:cs="Times New Roman"/>
          <w:color w:val="000000"/>
          <w:kern w:val="0"/>
          <w:sz w:val="21"/>
          <w:szCs w:val="21"/>
          <w:lang w:eastAsia="cs-CZ"/>
          <w14:ligatures w14:val="none"/>
        </w:rPr>
      </w:pPr>
    </w:p>
    <w:p w14:paraId="5027624F" w14:textId="060BB2C7" w:rsidR="00345C97" w:rsidRP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 xml:space="preserve">9.3 Prodávající nepřijímá žádnou odpovědnost ani závazky za přesnost obsahu, úplnost, legálnost, dostupnost nebo spolehlivost informací a nástrojů, které poskytuje na svých stránkách a nenese odpovědnost za jakékoliv ztráty nebo poškození jakékoliv povahy (přímé, nepřímé, vyplývající nebo jiné), ať už ve vztahu ke smlouvě, přečinu </w:t>
      </w:r>
      <w:r w:rsidRPr="00D55D9C">
        <w:rPr>
          <w:rFonts w:ascii="Montserrat" w:eastAsia="Times New Roman" w:hAnsi="Montserrat" w:cs="Times New Roman"/>
          <w:color w:val="000000"/>
          <w:kern w:val="0"/>
          <w:sz w:val="21"/>
          <w:szCs w:val="21"/>
          <w:lang w:eastAsia="cs-CZ"/>
          <w14:ligatures w14:val="none"/>
        </w:rPr>
        <w:t>nebo jiným způsobem, které mohou vzniknout jako výsledek použití kupujícího (nebo nemožnosti použití) webových stránek prodávající</w:t>
      </w:r>
      <w:r w:rsidR="000B73BB" w:rsidRPr="00D55D9C">
        <w:rPr>
          <w:rFonts w:ascii="Montserrat" w:eastAsia="Times New Roman" w:hAnsi="Montserrat" w:cs="Times New Roman"/>
          <w:color w:val="000000"/>
          <w:kern w:val="0"/>
          <w:sz w:val="21"/>
          <w:szCs w:val="21"/>
          <w:lang w:eastAsia="cs-CZ"/>
          <w14:ligatures w14:val="none"/>
        </w:rPr>
        <w:t>ho</w:t>
      </w:r>
      <w:r w:rsidRPr="00D55D9C">
        <w:rPr>
          <w:rFonts w:ascii="Montserrat" w:eastAsia="Times New Roman" w:hAnsi="Montserrat" w:cs="Times New Roman"/>
          <w:color w:val="000000"/>
          <w:kern w:val="0"/>
          <w:sz w:val="21"/>
          <w:szCs w:val="21"/>
          <w:lang w:eastAsia="cs-CZ"/>
          <w14:ligatures w14:val="none"/>
        </w:rPr>
        <w:t>, nebo využití (nebo nevyužití) kupujícím informací a nástrojů poskytovaných na stránkách prodávající</w:t>
      </w:r>
      <w:r w:rsidR="000B73BB" w:rsidRPr="00D55D9C">
        <w:rPr>
          <w:rFonts w:ascii="Montserrat" w:eastAsia="Times New Roman" w:hAnsi="Montserrat" w:cs="Times New Roman"/>
          <w:color w:val="000000"/>
          <w:kern w:val="0"/>
          <w:sz w:val="21"/>
          <w:szCs w:val="21"/>
          <w:lang w:eastAsia="cs-CZ"/>
          <w14:ligatures w14:val="none"/>
        </w:rPr>
        <w:t>ho</w:t>
      </w:r>
      <w:r w:rsidRPr="00345C97">
        <w:rPr>
          <w:rFonts w:ascii="Montserrat" w:eastAsia="Times New Roman" w:hAnsi="Montserrat" w:cs="Times New Roman"/>
          <w:color w:val="000000"/>
          <w:kern w:val="0"/>
          <w:sz w:val="21"/>
          <w:szCs w:val="21"/>
          <w:lang w:eastAsia="cs-CZ"/>
          <w14:ligatures w14:val="none"/>
        </w:rPr>
        <w:t xml:space="preserve"> a to vše včetně informací pocházejících od třetích stran.</w:t>
      </w:r>
    </w:p>
    <w:p w14:paraId="11F34140" w14:textId="77777777"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9.4 Objednáním on-line kurzu a sdělením e-mailové adresy uděluje kupující prodávající souhlas, aby tuto e-mailovou adresu používal pro propagaci svých služeb, jakož i služeb svých obchodních partnerů. Prodávající může přiměřeně informovat formou reklamních sdělení kupujícího o svých dalších službách, resp. o dalších službách jeho obchodních partnerů, a to s využitím e-mailové adresy kupujícího, přičemž kupující s tímto souhlasí. Z odběru je možné se odhlásit v každé zaslané nabídce, úplně dole.</w:t>
      </w:r>
    </w:p>
    <w:p w14:paraId="5D26CC3B" w14:textId="77777777" w:rsidR="00E8388B" w:rsidRPr="00345C97" w:rsidRDefault="00E8388B" w:rsidP="00EB7136">
      <w:pPr>
        <w:jc w:val="both"/>
        <w:textAlignment w:val="baseline"/>
        <w:rPr>
          <w:rFonts w:ascii="Montserrat" w:eastAsia="Times New Roman" w:hAnsi="Montserrat" w:cs="Times New Roman"/>
          <w:color w:val="000000"/>
          <w:kern w:val="0"/>
          <w:sz w:val="21"/>
          <w:szCs w:val="21"/>
          <w:lang w:eastAsia="cs-CZ"/>
          <w14:ligatures w14:val="none"/>
        </w:rPr>
      </w:pPr>
    </w:p>
    <w:p w14:paraId="3C1AF1D7" w14:textId="77777777" w:rsidR="00345C97" w:rsidRPr="00345C97" w:rsidRDefault="00345C97" w:rsidP="00EB7136">
      <w:pPr>
        <w:spacing w:line="240" w:lineRule="atLeast"/>
        <w:jc w:val="both"/>
        <w:textAlignment w:val="baseline"/>
        <w:outlineLvl w:val="2"/>
        <w:rPr>
          <w:rFonts w:ascii="Georgia" w:eastAsia="Times New Roman" w:hAnsi="Georgia" w:cs="Times New Roman"/>
          <w:color w:val="000000"/>
          <w:kern w:val="0"/>
          <w:sz w:val="33"/>
          <w:szCs w:val="33"/>
          <w:lang w:eastAsia="cs-CZ"/>
          <w14:ligatures w14:val="none"/>
        </w:rPr>
      </w:pPr>
      <w:r w:rsidRPr="00345C97">
        <w:rPr>
          <w:rFonts w:ascii="Georgia" w:eastAsia="Times New Roman" w:hAnsi="Georgia" w:cs="Times New Roman"/>
          <w:color w:val="000000"/>
          <w:kern w:val="0"/>
          <w:sz w:val="33"/>
          <w:szCs w:val="33"/>
          <w:lang w:eastAsia="cs-CZ"/>
          <w14:ligatures w14:val="none"/>
        </w:rPr>
        <w:t>Ochrana osobních údajů</w:t>
      </w:r>
    </w:p>
    <w:p w14:paraId="70BCAAC8" w14:textId="77777777" w:rsidR="00345C97" w:rsidRP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10.1 Prohlášení prodávajícího: Prodávající se zavazuje plně respektovat důvěrný charakter osobních a firemních dat kupujícího, která jsou zabezpečena proti neautorizovanému přístupu a chráněna proti zneužití. Údaje nutné k fakturaci jsou nezbytné pro identifikaci kupujícího. Jsou použity k realizaci celého obchodu, včetně nezbytných účetních operací, vystavení daňových dokladů, identifikaci bezhotovostních plateb a pro komunikaci s kupujícím.</w:t>
      </w:r>
    </w:p>
    <w:p w14:paraId="10F0A728" w14:textId="77777777"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Více o Ochraně osobních údajů</w:t>
      </w:r>
      <w:hyperlink r:id="rId14" w:history="1">
        <w:r w:rsidRPr="00345C97">
          <w:rPr>
            <w:rFonts w:ascii="Montserrat" w:eastAsia="Times New Roman" w:hAnsi="Montserrat" w:cs="Times New Roman"/>
            <w:color w:val="000000"/>
            <w:kern w:val="0"/>
            <w:sz w:val="21"/>
            <w:szCs w:val="21"/>
            <w:u w:val="single"/>
            <w:bdr w:val="none" w:sz="0" w:space="0" w:color="auto" w:frame="1"/>
            <w:lang w:eastAsia="cs-CZ"/>
            <w14:ligatures w14:val="none"/>
          </w:rPr>
          <w:t> zde.</w:t>
        </w:r>
      </w:hyperlink>
    </w:p>
    <w:p w14:paraId="26F7809A" w14:textId="77777777" w:rsidR="00E8388B" w:rsidRPr="00345C97" w:rsidRDefault="00E8388B" w:rsidP="00EB7136">
      <w:pPr>
        <w:jc w:val="both"/>
        <w:textAlignment w:val="baseline"/>
        <w:rPr>
          <w:rFonts w:ascii="Montserrat" w:eastAsia="Times New Roman" w:hAnsi="Montserrat" w:cs="Times New Roman"/>
          <w:color w:val="000000"/>
          <w:kern w:val="0"/>
          <w:sz w:val="21"/>
          <w:szCs w:val="21"/>
          <w:lang w:eastAsia="cs-CZ"/>
          <w14:ligatures w14:val="none"/>
        </w:rPr>
      </w:pPr>
    </w:p>
    <w:p w14:paraId="7B495D9A" w14:textId="77777777"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9.2 Kupující i prodávající berou tímto na vědomí, že veškeré informace, které o sobě při studiu získají, jsou pokládány za velmi důvěrné a citlivé a s jako takovými budou s nimi nakládat.</w:t>
      </w:r>
    </w:p>
    <w:p w14:paraId="1CD519BB" w14:textId="77777777" w:rsidR="00E8388B" w:rsidRPr="00345C97" w:rsidRDefault="00E8388B" w:rsidP="00EB7136">
      <w:pPr>
        <w:jc w:val="both"/>
        <w:textAlignment w:val="baseline"/>
        <w:rPr>
          <w:rFonts w:ascii="Montserrat" w:eastAsia="Times New Roman" w:hAnsi="Montserrat" w:cs="Times New Roman"/>
          <w:color w:val="000000"/>
          <w:kern w:val="0"/>
          <w:sz w:val="21"/>
          <w:szCs w:val="21"/>
          <w:lang w:eastAsia="cs-CZ"/>
          <w14:ligatures w14:val="none"/>
        </w:rPr>
      </w:pPr>
    </w:p>
    <w:p w14:paraId="67424963" w14:textId="77777777" w:rsidR="00EB7136"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9.3 Recenze, která najdete na webové stránce www.</w:t>
      </w:r>
      <w:r w:rsidR="00E8388B">
        <w:rPr>
          <w:rFonts w:ascii="Montserrat" w:eastAsia="Times New Roman" w:hAnsi="Montserrat" w:cs="Times New Roman"/>
          <w:color w:val="000000"/>
          <w:kern w:val="0"/>
          <w:sz w:val="21"/>
          <w:szCs w:val="21"/>
          <w:lang w:eastAsia="cs-CZ"/>
          <w14:ligatures w14:val="none"/>
        </w:rPr>
        <w:t>terceflmc.com</w:t>
      </w:r>
      <w:r w:rsidRPr="00345C97">
        <w:rPr>
          <w:rFonts w:ascii="Montserrat" w:eastAsia="Times New Roman" w:hAnsi="Montserrat" w:cs="Times New Roman"/>
          <w:color w:val="000000"/>
          <w:kern w:val="0"/>
          <w:sz w:val="21"/>
          <w:szCs w:val="21"/>
          <w:lang w:eastAsia="cs-CZ"/>
          <w14:ligatures w14:val="none"/>
        </w:rPr>
        <w:t xml:space="preserve"> jsou ověřeny. Recenze pochází od zákazníků, kteří opravdu využili služby nebo digitální produkty od </w:t>
      </w:r>
      <w:r w:rsidR="00E8388B">
        <w:rPr>
          <w:rFonts w:ascii="Montserrat" w:eastAsia="Times New Roman" w:hAnsi="Montserrat" w:cs="Times New Roman"/>
          <w:color w:val="000000"/>
          <w:kern w:val="0"/>
          <w:sz w:val="21"/>
          <w:szCs w:val="21"/>
          <w:lang w:eastAsia="cs-CZ"/>
          <w14:ligatures w14:val="none"/>
        </w:rPr>
        <w:t>Terezy Culkové</w:t>
      </w:r>
      <w:r w:rsidRPr="00345C97">
        <w:rPr>
          <w:rFonts w:ascii="Montserrat" w:eastAsia="Times New Roman" w:hAnsi="Montserrat" w:cs="Times New Roman"/>
          <w:color w:val="000000"/>
          <w:kern w:val="0"/>
          <w:sz w:val="21"/>
          <w:szCs w:val="21"/>
          <w:lang w:eastAsia="cs-CZ"/>
          <w14:ligatures w14:val="none"/>
        </w:rPr>
        <w:t xml:space="preserve"> a jsou na web vkládány z</w:t>
      </w:r>
      <w:r w:rsidR="00EB7136">
        <w:rPr>
          <w:rFonts w:ascii="Montserrat" w:eastAsia="Times New Roman" w:hAnsi="Montserrat" w:cs="Times New Roman"/>
          <w:color w:val="000000"/>
          <w:kern w:val="0"/>
          <w:sz w:val="21"/>
          <w:szCs w:val="21"/>
          <w:lang w:eastAsia="cs-CZ"/>
          <w14:ligatures w14:val="none"/>
        </w:rPr>
        <w:t> hodnocení na Googlu</w:t>
      </w:r>
      <w:r w:rsidRPr="00345C97">
        <w:rPr>
          <w:rFonts w:ascii="Montserrat" w:eastAsia="Times New Roman" w:hAnsi="Montserrat" w:cs="Times New Roman"/>
          <w:color w:val="000000"/>
          <w:kern w:val="0"/>
          <w:sz w:val="21"/>
          <w:szCs w:val="21"/>
          <w:lang w:eastAsia="cs-CZ"/>
          <w14:ligatures w14:val="none"/>
        </w:rPr>
        <w:t>, emailu nebo písemného hodnocení ve výuce</w:t>
      </w:r>
      <w:r w:rsidR="00EB7136">
        <w:rPr>
          <w:rFonts w:ascii="Montserrat" w:eastAsia="Times New Roman" w:hAnsi="Montserrat" w:cs="Times New Roman"/>
          <w:color w:val="000000"/>
          <w:kern w:val="0"/>
          <w:sz w:val="21"/>
          <w:szCs w:val="21"/>
          <w:lang w:eastAsia="cs-CZ"/>
          <w14:ligatures w14:val="none"/>
        </w:rPr>
        <w:t xml:space="preserve"> od studentů</w:t>
      </w:r>
      <w:r w:rsidRPr="00345C97">
        <w:rPr>
          <w:rFonts w:ascii="Montserrat" w:eastAsia="Times New Roman" w:hAnsi="Montserrat" w:cs="Times New Roman"/>
          <w:color w:val="000000"/>
          <w:kern w:val="0"/>
          <w:sz w:val="21"/>
          <w:szCs w:val="21"/>
          <w:lang w:eastAsia="cs-CZ"/>
          <w14:ligatures w14:val="none"/>
        </w:rPr>
        <w:t>.</w:t>
      </w:r>
    </w:p>
    <w:p w14:paraId="4898E65D" w14:textId="6A3AA7BF" w:rsidR="00345C97" w:rsidRP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 </w:t>
      </w:r>
    </w:p>
    <w:p w14:paraId="2CCA5C92" w14:textId="77777777"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9.4 Kupující, prodávající i lektor účastnící se kurzů berou tímto na vědomí, že veškeré informace, které o sobě vzájemně účastníci i lektor při studiu získají, jsou pokládány za velmi důvěrné a citlivé a s jako takovými budou s nimi nakládat.</w:t>
      </w:r>
    </w:p>
    <w:p w14:paraId="0F34FA2F" w14:textId="77777777" w:rsidR="00EB7136" w:rsidRPr="00345C97" w:rsidRDefault="00EB7136" w:rsidP="00EB7136">
      <w:pPr>
        <w:jc w:val="both"/>
        <w:textAlignment w:val="baseline"/>
        <w:rPr>
          <w:rFonts w:ascii="Montserrat" w:eastAsia="Times New Roman" w:hAnsi="Montserrat" w:cs="Times New Roman"/>
          <w:color w:val="000000"/>
          <w:kern w:val="0"/>
          <w:sz w:val="21"/>
          <w:szCs w:val="21"/>
          <w:lang w:eastAsia="cs-CZ"/>
          <w14:ligatures w14:val="none"/>
        </w:rPr>
      </w:pPr>
    </w:p>
    <w:p w14:paraId="6A4E1E42" w14:textId="77777777" w:rsidR="00345C97" w:rsidRP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9.5 Automaticky získané osobní údaje</w:t>
      </w:r>
    </w:p>
    <w:p w14:paraId="51EBC648" w14:textId="77777777" w:rsidR="00345C97" w:rsidRP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Když kupující navštíví webové stránky prodávající, zaznamenají její používané webové servery a služby standardním způsobem informace o zařízení, informace z protokolu, IP adresu, která byla kupujícímu přidělená poskytovatelem internetových služeb, používaný internetový prohlížeč, webovou stránku, z které kupující přišel, webové stránky, které u prodávající kupující navštívil a také datum a délku návštěvy.</w:t>
      </w:r>
    </w:p>
    <w:p w14:paraId="5D229F1B" w14:textId="77777777"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Tyto informace jsou používány za účelem měření návštěvnosti webu a přizpůsobení zobrazení webových stránek a jsou zpracovávány na základě oprávněného zájmu správce a mohou být zpřístupněny dalším zpracovatelům i bez toho, abych je musel kupujícímu oznamovat.</w:t>
      </w:r>
    </w:p>
    <w:p w14:paraId="75CB5EF0" w14:textId="77777777" w:rsidR="00EB7136" w:rsidRPr="00345C97" w:rsidRDefault="00EB7136" w:rsidP="00EB7136">
      <w:pPr>
        <w:jc w:val="both"/>
        <w:textAlignment w:val="baseline"/>
        <w:rPr>
          <w:rFonts w:ascii="Montserrat" w:eastAsia="Times New Roman" w:hAnsi="Montserrat" w:cs="Times New Roman"/>
          <w:color w:val="000000"/>
          <w:kern w:val="0"/>
          <w:sz w:val="21"/>
          <w:szCs w:val="21"/>
          <w:lang w:eastAsia="cs-CZ"/>
          <w14:ligatures w14:val="none"/>
        </w:rPr>
      </w:pPr>
    </w:p>
    <w:p w14:paraId="143EBEAE" w14:textId="77777777" w:rsidR="00345C97" w:rsidRP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9.6 Automaticky získané údaje o chování návštěvníka na webu a cookies</w:t>
      </w:r>
    </w:p>
    <w:p w14:paraId="4625D3F4" w14:textId="77777777" w:rsidR="00345C97" w:rsidRP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lastRenderedPageBreak/>
        <w:t>Automatické získávání a zpracování údajů o chování návštěvníků webu pro marketingové účely (cílení reklamy) je možné pouze na základě souhlasu kupujícího a je aktivováno z jeho podnětu, vyjádřeného aktivním zaškrtnutím možnosti „Souhlasím“, která následuje za upozorněním v horní, nebo dolní části webové stránky. Údaje o chování návštěvníka na webu mohou být zpřístupněny dalším zpracovatelům. Webové stránky lze používat i v režimu, který neumožňuje získávání údajů o chování návštěvníků webu.</w:t>
      </w:r>
    </w:p>
    <w:p w14:paraId="34412111" w14:textId="77777777" w:rsidR="00345C97" w:rsidRP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Údaje o chování kupujícího se mohou ukládat jako malé soubory “cookies” v jeho zařízení, usnadňují navigaci a zajišťují vysokou míru uživatelského komfortu webové stránky. Dále se mohou využívat ke zjištění, zda kupující ze svého zařízení již navštívil stránky prodávající. Do souborů cookies se neukládají žádné osobní údaje.</w:t>
      </w:r>
    </w:p>
    <w:p w14:paraId="419E5275" w14:textId="77777777"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Souhlas se získáváním a zpracováním údajů pro marketingové účely lze vzít kdykoliv zpět, a to pomocí změny nastavení internetového prohlížeče kupujícího. Případně kupující může používání cookies také deaktivovat přímo ve svém internetovém prohlížeči.</w:t>
      </w:r>
    </w:p>
    <w:p w14:paraId="045A4ECD" w14:textId="77777777" w:rsidR="00EB7136" w:rsidRPr="00345C97" w:rsidRDefault="00EB7136" w:rsidP="00EB7136">
      <w:pPr>
        <w:jc w:val="both"/>
        <w:textAlignment w:val="baseline"/>
        <w:rPr>
          <w:rFonts w:ascii="Montserrat" w:eastAsia="Times New Roman" w:hAnsi="Montserrat" w:cs="Times New Roman"/>
          <w:color w:val="000000"/>
          <w:kern w:val="0"/>
          <w:sz w:val="21"/>
          <w:szCs w:val="21"/>
          <w:lang w:eastAsia="cs-CZ"/>
          <w14:ligatures w14:val="none"/>
        </w:rPr>
      </w:pPr>
    </w:p>
    <w:p w14:paraId="71CE1EB4" w14:textId="77777777" w:rsidR="00345C97" w:rsidRP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9.7 Sdělené osobní údaje</w:t>
      </w:r>
    </w:p>
    <w:p w14:paraId="0B7CD52E" w14:textId="77777777"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Osobní údaje kupujícího se zaznamenají jen tehdy, když je poskytne sám z vlastní vůle, například v rámci registrace přes webový formulář, přihlášením do ankety, vypsání cen nebo vyplněním objednávky. Na každém takovém místě je vždy srozumitelně uvedeno, jaké údaje a za jakým účelem jsou údaje poskytovány.</w:t>
      </w:r>
    </w:p>
    <w:p w14:paraId="3608656C" w14:textId="77777777" w:rsidR="00EB7136" w:rsidRPr="00345C97" w:rsidRDefault="00EB7136" w:rsidP="00EB7136">
      <w:pPr>
        <w:jc w:val="both"/>
        <w:textAlignment w:val="baseline"/>
        <w:rPr>
          <w:rFonts w:ascii="Montserrat" w:eastAsia="Times New Roman" w:hAnsi="Montserrat" w:cs="Times New Roman"/>
          <w:color w:val="000000"/>
          <w:kern w:val="0"/>
          <w:sz w:val="21"/>
          <w:szCs w:val="21"/>
          <w:lang w:eastAsia="cs-CZ"/>
          <w14:ligatures w14:val="none"/>
        </w:rPr>
      </w:pPr>
    </w:p>
    <w:p w14:paraId="4F0B0DDE" w14:textId="77777777" w:rsidR="00345C97" w:rsidRP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9.8 Zpracovávání osobních údajů</w:t>
      </w:r>
    </w:p>
    <w:p w14:paraId="761FD46A" w14:textId="352AADF4" w:rsidR="00345C97" w:rsidRPr="00345C97" w:rsidRDefault="00345C97" w:rsidP="004910EA">
      <w:pPr>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b/>
          <w:bCs/>
          <w:color w:val="000000"/>
          <w:kern w:val="0"/>
          <w:sz w:val="21"/>
          <w:szCs w:val="21"/>
          <w:bdr w:val="none" w:sz="0" w:space="0" w:color="auto" w:frame="1"/>
          <w:lang w:eastAsia="cs-CZ"/>
          <w14:ligatures w14:val="none"/>
        </w:rPr>
        <w:t>Správcem osobních údajů je:</w:t>
      </w:r>
      <w:r w:rsidRPr="00345C97">
        <w:rPr>
          <w:rFonts w:ascii="Montserrat" w:eastAsia="Times New Roman" w:hAnsi="Montserrat" w:cs="Times New Roman"/>
          <w:b/>
          <w:bCs/>
          <w:color w:val="000000"/>
          <w:kern w:val="0"/>
          <w:sz w:val="21"/>
          <w:szCs w:val="21"/>
          <w:bdr w:val="none" w:sz="0" w:space="0" w:color="auto" w:frame="1"/>
          <w:lang w:eastAsia="cs-CZ"/>
          <w14:ligatures w14:val="none"/>
        </w:rPr>
        <w:br/>
      </w:r>
      <w:r w:rsidRPr="00345C97">
        <w:rPr>
          <w:rFonts w:ascii="Montserrat" w:eastAsia="Times New Roman" w:hAnsi="Montserrat" w:cs="Times New Roman"/>
          <w:color w:val="000000"/>
          <w:kern w:val="0"/>
          <w:sz w:val="21"/>
          <w:szCs w:val="21"/>
          <w:lang w:eastAsia="cs-CZ"/>
          <w14:ligatures w14:val="none"/>
        </w:rPr>
        <w:br/>
      </w:r>
      <w:r w:rsidR="00EB7136">
        <w:rPr>
          <w:rFonts w:ascii="Montserrat" w:eastAsia="Times New Roman" w:hAnsi="Montserrat" w:cs="Times New Roman"/>
          <w:color w:val="000000"/>
          <w:kern w:val="0"/>
          <w:sz w:val="21"/>
          <w:szCs w:val="21"/>
          <w:lang w:eastAsia="cs-CZ"/>
          <w14:ligatures w14:val="none"/>
        </w:rPr>
        <w:t>MA Tereza Culková, U Kina 305, Ždírec nad Doubravou, 58263</w:t>
      </w:r>
      <w:r w:rsidRPr="00345C97">
        <w:rPr>
          <w:rFonts w:ascii="Montserrat" w:eastAsia="Times New Roman" w:hAnsi="Montserrat" w:cs="Times New Roman"/>
          <w:color w:val="000000"/>
          <w:kern w:val="0"/>
          <w:sz w:val="21"/>
          <w:szCs w:val="21"/>
          <w:lang w:eastAsia="cs-CZ"/>
          <w14:ligatures w14:val="none"/>
        </w:rPr>
        <w:t xml:space="preserve"> IČ: </w:t>
      </w:r>
      <w:r w:rsidR="00EB7136">
        <w:rPr>
          <w:rFonts w:ascii="Montserrat" w:eastAsia="Times New Roman" w:hAnsi="Montserrat" w:cs="Times New Roman"/>
          <w:color w:val="000000"/>
          <w:kern w:val="0"/>
          <w:sz w:val="21"/>
          <w:szCs w:val="21"/>
          <w:lang w:eastAsia="cs-CZ"/>
          <w14:ligatures w14:val="none"/>
        </w:rPr>
        <w:t>08609951</w:t>
      </w:r>
    </w:p>
    <w:p w14:paraId="3E24CD63" w14:textId="77777777" w:rsidR="00345C97" w:rsidRP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Zpracovatelem osobních údajů jsou (nebo mohou být):</w:t>
      </w:r>
    </w:p>
    <w:p w14:paraId="24E81194" w14:textId="77777777" w:rsidR="00345C97" w:rsidRP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b/>
          <w:bCs/>
          <w:color w:val="000000"/>
          <w:kern w:val="0"/>
          <w:sz w:val="21"/>
          <w:szCs w:val="21"/>
          <w:bdr w:val="none" w:sz="0" w:space="0" w:color="auto" w:frame="1"/>
          <w:lang w:eastAsia="cs-CZ"/>
          <w14:ligatures w14:val="none"/>
        </w:rPr>
        <w:t xml:space="preserve">Facebook </w:t>
      </w:r>
      <w:proofErr w:type="spellStart"/>
      <w:r w:rsidRPr="00345C97">
        <w:rPr>
          <w:rFonts w:ascii="Montserrat" w:eastAsia="Times New Roman" w:hAnsi="Montserrat" w:cs="Times New Roman"/>
          <w:b/>
          <w:bCs/>
          <w:color w:val="000000"/>
          <w:kern w:val="0"/>
          <w:sz w:val="21"/>
          <w:szCs w:val="21"/>
          <w:bdr w:val="none" w:sz="0" w:space="0" w:color="auto" w:frame="1"/>
          <w:lang w:eastAsia="cs-CZ"/>
          <w14:ligatures w14:val="none"/>
        </w:rPr>
        <w:t>Ireland</w:t>
      </w:r>
      <w:proofErr w:type="spellEnd"/>
      <w:r w:rsidRPr="00345C97">
        <w:rPr>
          <w:rFonts w:ascii="Montserrat" w:eastAsia="Times New Roman" w:hAnsi="Montserrat" w:cs="Times New Roman"/>
          <w:b/>
          <w:bCs/>
          <w:color w:val="000000"/>
          <w:kern w:val="0"/>
          <w:sz w:val="21"/>
          <w:szCs w:val="21"/>
          <w:bdr w:val="none" w:sz="0" w:space="0" w:color="auto" w:frame="1"/>
          <w:lang w:eastAsia="cs-CZ"/>
          <w14:ligatures w14:val="none"/>
        </w:rPr>
        <w:t xml:space="preserve"> Ltd</w:t>
      </w:r>
      <w:r w:rsidRPr="00345C97">
        <w:rPr>
          <w:rFonts w:ascii="Montserrat" w:eastAsia="Times New Roman" w:hAnsi="Montserrat" w:cs="Times New Roman"/>
          <w:color w:val="000000"/>
          <w:kern w:val="0"/>
          <w:sz w:val="21"/>
          <w:szCs w:val="21"/>
          <w:lang w:eastAsia="cs-CZ"/>
          <w14:ligatures w14:val="none"/>
        </w:rPr>
        <w:t xml:space="preserve">, 4 Grand </w:t>
      </w:r>
      <w:proofErr w:type="spellStart"/>
      <w:r w:rsidRPr="00345C97">
        <w:rPr>
          <w:rFonts w:ascii="Montserrat" w:eastAsia="Times New Roman" w:hAnsi="Montserrat" w:cs="Times New Roman"/>
          <w:color w:val="000000"/>
          <w:kern w:val="0"/>
          <w:sz w:val="21"/>
          <w:szCs w:val="21"/>
          <w:lang w:eastAsia="cs-CZ"/>
          <w14:ligatures w14:val="none"/>
        </w:rPr>
        <w:t>canal</w:t>
      </w:r>
      <w:proofErr w:type="spellEnd"/>
      <w:r w:rsidRPr="00345C97">
        <w:rPr>
          <w:rFonts w:ascii="Montserrat" w:eastAsia="Times New Roman" w:hAnsi="Montserrat" w:cs="Times New Roman"/>
          <w:color w:val="000000"/>
          <w:kern w:val="0"/>
          <w:sz w:val="21"/>
          <w:szCs w:val="21"/>
          <w:lang w:eastAsia="cs-CZ"/>
          <w14:ligatures w14:val="none"/>
        </w:rPr>
        <w:t xml:space="preserve"> square, Dublin 2, Irsko, VAT IE9692928F</w:t>
      </w:r>
    </w:p>
    <w:p w14:paraId="75F72099" w14:textId="77777777" w:rsidR="00345C97" w:rsidRP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b/>
          <w:bCs/>
          <w:color w:val="000000"/>
          <w:kern w:val="0"/>
          <w:sz w:val="21"/>
          <w:szCs w:val="21"/>
          <w:bdr w:val="none" w:sz="0" w:space="0" w:color="auto" w:frame="1"/>
          <w:lang w:eastAsia="cs-CZ"/>
          <w14:ligatures w14:val="none"/>
        </w:rPr>
        <w:t>Google Inc.</w:t>
      </w:r>
      <w:r w:rsidRPr="00345C97">
        <w:rPr>
          <w:rFonts w:ascii="Montserrat" w:eastAsia="Times New Roman" w:hAnsi="Montserrat" w:cs="Times New Roman"/>
          <w:color w:val="000000"/>
          <w:kern w:val="0"/>
          <w:sz w:val="21"/>
          <w:szCs w:val="21"/>
          <w:lang w:eastAsia="cs-CZ"/>
          <w14:ligatures w14:val="none"/>
        </w:rPr>
        <w:t xml:space="preserve">, 1600 </w:t>
      </w:r>
      <w:proofErr w:type="spellStart"/>
      <w:r w:rsidRPr="00345C97">
        <w:rPr>
          <w:rFonts w:ascii="Montserrat" w:eastAsia="Times New Roman" w:hAnsi="Montserrat" w:cs="Times New Roman"/>
          <w:color w:val="000000"/>
          <w:kern w:val="0"/>
          <w:sz w:val="21"/>
          <w:szCs w:val="21"/>
          <w:lang w:eastAsia="cs-CZ"/>
          <w14:ligatures w14:val="none"/>
        </w:rPr>
        <w:t>Amphitheatre</w:t>
      </w:r>
      <w:proofErr w:type="spellEnd"/>
      <w:r w:rsidRPr="00345C97">
        <w:rPr>
          <w:rFonts w:ascii="Montserrat" w:eastAsia="Times New Roman" w:hAnsi="Montserrat" w:cs="Times New Roman"/>
          <w:color w:val="000000"/>
          <w:kern w:val="0"/>
          <w:sz w:val="21"/>
          <w:szCs w:val="21"/>
          <w:lang w:eastAsia="cs-CZ"/>
          <w14:ligatures w14:val="none"/>
        </w:rPr>
        <w:t xml:space="preserve"> </w:t>
      </w:r>
      <w:proofErr w:type="spellStart"/>
      <w:r w:rsidRPr="00345C97">
        <w:rPr>
          <w:rFonts w:ascii="Montserrat" w:eastAsia="Times New Roman" w:hAnsi="Montserrat" w:cs="Times New Roman"/>
          <w:color w:val="000000"/>
          <w:kern w:val="0"/>
          <w:sz w:val="21"/>
          <w:szCs w:val="21"/>
          <w:lang w:eastAsia="cs-CZ"/>
          <w14:ligatures w14:val="none"/>
        </w:rPr>
        <w:t>Parkway</w:t>
      </w:r>
      <w:proofErr w:type="spellEnd"/>
      <w:r w:rsidRPr="00345C97">
        <w:rPr>
          <w:rFonts w:ascii="Montserrat" w:eastAsia="Times New Roman" w:hAnsi="Montserrat" w:cs="Times New Roman"/>
          <w:color w:val="000000"/>
          <w:kern w:val="0"/>
          <w:sz w:val="21"/>
          <w:szCs w:val="21"/>
          <w:lang w:eastAsia="cs-CZ"/>
          <w14:ligatures w14:val="none"/>
        </w:rPr>
        <w:t xml:space="preserve">, </w:t>
      </w:r>
      <w:proofErr w:type="spellStart"/>
      <w:r w:rsidRPr="00345C97">
        <w:rPr>
          <w:rFonts w:ascii="Montserrat" w:eastAsia="Times New Roman" w:hAnsi="Montserrat" w:cs="Times New Roman"/>
          <w:color w:val="000000"/>
          <w:kern w:val="0"/>
          <w:sz w:val="21"/>
          <w:szCs w:val="21"/>
          <w:lang w:eastAsia="cs-CZ"/>
          <w14:ligatures w14:val="none"/>
        </w:rPr>
        <w:t>Mountain</w:t>
      </w:r>
      <w:proofErr w:type="spellEnd"/>
      <w:r w:rsidRPr="00345C97">
        <w:rPr>
          <w:rFonts w:ascii="Montserrat" w:eastAsia="Times New Roman" w:hAnsi="Montserrat" w:cs="Times New Roman"/>
          <w:color w:val="000000"/>
          <w:kern w:val="0"/>
          <w:sz w:val="21"/>
          <w:szCs w:val="21"/>
          <w:lang w:eastAsia="cs-CZ"/>
          <w14:ligatures w14:val="none"/>
        </w:rPr>
        <w:t xml:space="preserve"> </w:t>
      </w:r>
      <w:proofErr w:type="spellStart"/>
      <w:r w:rsidRPr="00345C97">
        <w:rPr>
          <w:rFonts w:ascii="Montserrat" w:eastAsia="Times New Roman" w:hAnsi="Montserrat" w:cs="Times New Roman"/>
          <w:color w:val="000000"/>
          <w:kern w:val="0"/>
          <w:sz w:val="21"/>
          <w:szCs w:val="21"/>
          <w:lang w:eastAsia="cs-CZ"/>
          <w14:ligatures w14:val="none"/>
        </w:rPr>
        <w:t>View</w:t>
      </w:r>
      <w:proofErr w:type="spellEnd"/>
      <w:r w:rsidRPr="00345C97">
        <w:rPr>
          <w:rFonts w:ascii="Montserrat" w:eastAsia="Times New Roman" w:hAnsi="Montserrat" w:cs="Times New Roman"/>
          <w:color w:val="000000"/>
          <w:kern w:val="0"/>
          <w:sz w:val="21"/>
          <w:szCs w:val="21"/>
          <w:lang w:eastAsia="cs-CZ"/>
          <w14:ligatures w14:val="none"/>
        </w:rPr>
        <w:t>, CA 94043, USA</w:t>
      </w:r>
    </w:p>
    <w:p w14:paraId="24AA7283" w14:textId="77777777" w:rsidR="00345C97" w:rsidRP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a další.</w:t>
      </w:r>
    </w:p>
    <w:p w14:paraId="39F7D8D7" w14:textId="77777777"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Postoupení osobních údajů státním zařízením a úřadům následuje jen v rámci závazných právních předpisů. Moji spolupracovníci, agentury, obchodníci a dodavatelé jsou ze strany prodávající vázáni mlčenlivostí, diskrétností a všichni bez výjimky podléhají Nařízení (EU) 2016/679 (GDPR).</w:t>
      </w:r>
    </w:p>
    <w:p w14:paraId="21802018" w14:textId="77777777" w:rsidR="00EB7136" w:rsidRPr="00345C97" w:rsidRDefault="00EB7136" w:rsidP="00EB7136">
      <w:pPr>
        <w:jc w:val="both"/>
        <w:textAlignment w:val="baseline"/>
        <w:rPr>
          <w:rFonts w:ascii="Montserrat" w:eastAsia="Times New Roman" w:hAnsi="Montserrat" w:cs="Times New Roman"/>
          <w:color w:val="000000"/>
          <w:kern w:val="0"/>
          <w:sz w:val="21"/>
          <w:szCs w:val="21"/>
          <w:lang w:eastAsia="cs-CZ"/>
          <w14:ligatures w14:val="none"/>
        </w:rPr>
      </w:pPr>
    </w:p>
    <w:p w14:paraId="7446945B" w14:textId="77777777" w:rsidR="00345C97" w:rsidRPr="00345C97" w:rsidRDefault="00345C97" w:rsidP="00EB7136">
      <w:pPr>
        <w:spacing w:line="240" w:lineRule="atLeast"/>
        <w:jc w:val="both"/>
        <w:textAlignment w:val="baseline"/>
        <w:outlineLvl w:val="2"/>
        <w:rPr>
          <w:rFonts w:ascii="Georgia" w:eastAsia="Times New Roman" w:hAnsi="Georgia" w:cs="Times New Roman"/>
          <w:color w:val="000000"/>
          <w:kern w:val="0"/>
          <w:sz w:val="33"/>
          <w:szCs w:val="33"/>
          <w:lang w:eastAsia="cs-CZ"/>
          <w14:ligatures w14:val="none"/>
        </w:rPr>
      </w:pPr>
      <w:r w:rsidRPr="00345C97">
        <w:rPr>
          <w:rFonts w:ascii="Georgia" w:eastAsia="Times New Roman" w:hAnsi="Georgia" w:cs="Times New Roman"/>
          <w:color w:val="000000"/>
          <w:kern w:val="0"/>
          <w:sz w:val="33"/>
          <w:szCs w:val="33"/>
          <w:lang w:eastAsia="cs-CZ"/>
          <w14:ligatures w14:val="none"/>
        </w:rPr>
        <w:t>Účinnost</w:t>
      </w:r>
    </w:p>
    <w:p w14:paraId="52B6689C" w14:textId="58CD7DFE" w:rsid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Tyto obchodní podmínky nabývají účinnosti </w:t>
      </w:r>
      <w:r w:rsidRPr="00345C97">
        <w:rPr>
          <w:rFonts w:ascii="Montserrat" w:eastAsia="Times New Roman" w:hAnsi="Montserrat" w:cs="Times New Roman"/>
          <w:b/>
          <w:bCs/>
          <w:color w:val="000000"/>
          <w:kern w:val="0"/>
          <w:sz w:val="21"/>
          <w:szCs w:val="21"/>
          <w:bdr w:val="none" w:sz="0" w:space="0" w:color="auto" w:frame="1"/>
          <w:lang w:eastAsia="cs-CZ"/>
          <w14:ligatures w14:val="none"/>
        </w:rPr>
        <w:t>dne 1.</w:t>
      </w:r>
      <w:r w:rsidR="00EB7136">
        <w:rPr>
          <w:rFonts w:ascii="Montserrat" w:eastAsia="Times New Roman" w:hAnsi="Montserrat" w:cs="Times New Roman"/>
          <w:b/>
          <w:bCs/>
          <w:color w:val="000000"/>
          <w:kern w:val="0"/>
          <w:sz w:val="21"/>
          <w:szCs w:val="21"/>
          <w:bdr w:val="none" w:sz="0" w:space="0" w:color="auto" w:frame="1"/>
          <w:lang w:eastAsia="cs-CZ"/>
          <w14:ligatures w14:val="none"/>
        </w:rPr>
        <w:t>1</w:t>
      </w:r>
      <w:r w:rsidRPr="00345C97">
        <w:rPr>
          <w:rFonts w:ascii="Montserrat" w:eastAsia="Times New Roman" w:hAnsi="Montserrat" w:cs="Times New Roman"/>
          <w:b/>
          <w:bCs/>
          <w:color w:val="000000"/>
          <w:kern w:val="0"/>
          <w:sz w:val="21"/>
          <w:szCs w:val="21"/>
          <w:bdr w:val="none" w:sz="0" w:space="0" w:color="auto" w:frame="1"/>
          <w:lang w:eastAsia="cs-CZ"/>
          <w14:ligatures w14:val="none"/>
        </w:rPr>
        <w:t>.202</w:t>
      </w:r>
      <w:r w:rsidR="00EB7136">
        <w:rPr>
          <w:rFonts w:ascii="Montserrat" w:eastAsia="Times New Roman" w:hAnsi="Montserrat" w:cs="Times New Roman"/>
          <w:b/>
          <w:bCs/>
          <w:color w:val="000000"/>
          <w:kern w:val="0"/>
          <w:sz w:val="21"/>
          <w:szCs w:val="21"/>
          <w:bdr w:val="none" w:sz="0" w:space="0" w:color="auto" w:frame="1"/>
          <w:lang w:eastAsia="cs-CZ"/>
          <w14:ligatures w14:val="none"/>
        </w:rPr>
        <w:t>4</w:t>
      </w:r>
      <w:r w:rsidRPr="00345C97">
        <w:rPr>
          <w:rFonts w:ascii="Montserrat" w:eastAsia="Times New Roman" w:hAnsi="Montserrat" w:cs="Times New Roman"/>
          <w:b/>
          <w:bCs/>
          <w:color w:val="000000"/>
          <w:kern w:val="0"/>
          <w:sz w:val="21"/>
          <w:szCs w:val="21"/>
          <w:bdr w:val="none" w:sz="0" w:space="0" w:color="auto" w:frame="1"/>
          <w:lang w:eastAsia="cs-CZ"/>
          <w14:ligatures w14:val="none"/>
        </w:rPr>
        <w:t>. </w:t>
      </w:r>
      <w:r w:rsidRPr="00345C97">
        <w:rPr>
          <w:rFonts w:ascii="Montserrat" w:eastAsia="Times New Roman" w:hAnsi="Montserrat" w:cs="Times New Roman"/>
          <w:color w:val="000000"/>
          <w:kern w:val="0"/>
          <w:sz w:val="21"/>
          <w:szCs w:val="21"/>
          <w:lang w:eastAsia="cs-CZ"/>
          <w14:ligatures w14:val="none"/>
        </w:rPr>
        <w:t>Informace jsou sdělovány prostřednictvím webových stránek www.</w:t>
      </w:r>
      <w:r w:rsidR="00EB7136">
        <w:rPr>
          <w:rFonts w:ascii="Montserrat" w:eastAsia="Times New Roman" w:hAnsi="Montserrat" w:cs="Times New Roman"/>
          <w:color w:val="000000"/>
          <w:kern w:val="0"/>
          <w:sz w:val="21"/>
          <w:szCs w:val="21"/>
          <w:lang w:eastAsia="cs-CZ"/>
          <w14:ligatures w14:val="none"/>
        </w:rPr>
        <w:t>terceflmc</w:t>
      </w:r>
      <w:r w:rsidRPr="00345C97">
        <w:rPr>
          <w:rFonts w:ascii="Montserrat" w:eastAsia="Times New Roman" w:hAnsi="Montserrat" w:cs="Times New Roman"/>
          <w:color w:val="000000"/>
          <w:kern w:val="0"/>
          <w:sz w:val="21"/>
          <w:szCs w:val="21"/>
          <w:lang w:eastAsia="cs-CZ"/>
          <w14:ligatures w14:val="none"/>
        </w:rPr>
        <w:t>.c</w:t>
      </w:r>
      <w:r w:rsidR="00EB7136">
        <w:rPr>
          <w:rFonts w:ascii="Montserrat" w:eastAsia="Times New Roman" w:hAnsi="Montserrat" w:cs="Times New Roman"/>
          <w:color w:val="000000"/>
          <w:kern w:val="0"/>
          <w:sz w:val="21"/>
          <w:szCs w:val="21"/>
          <w:lang w:eastAsia="cs-CZ"/>
          <w14:ligatures w14:val="none"/>
        </w:rPr>
        <w:t>om</w:t>
      </w:r>
      <w:r w:rsidRPr="00345C97">
        <w:rPr>
          <w:rFonts w:ascii="Montserrat" w:eastAsia="Times New Roman" w:hAnsi="Montserrat" w:cs="Times New Roman"/>
          <w:color w:val="000000"/>
          <w:kern w:val="0"/>
          <w:sz w:val="21"/>
          <w:szCs w:val="21"/>
          <w:lang w:eastAsia="cs-CZ"/>
          <w14:ligatures w14:val="none"/>
        </w:rPr>
        <w:t>, popřípadě dalšími informačními kanály, zpravidla e-mailem. Prodávající si vyhrazuje právo na změnu těchto obchodních podmínek. Každá nová verze obchodních podmínek je dostupná na webových stránkách a je označena datem účinnosti. Veškeré objednávky se vždy řídí aktuální verzí obchodních podmínek.</w:t>
      </w:r>
    </w:p>
    <w:p w14:paraId="40BAC55E" w14:textId="77777777" w:rsidR="00EB7136" w:rsidRPr="00345C97" w:rsidRDefault="00EB7136" w:rsidP="00EB7136">
      <w:pPr>
        <w:jc w:val="both"/>
        <w:textAlignment w:val="baseline"/>
        <w:rPr>
          <w:rFonts w:ascii="Montserrat" w:eastAsia="Times New Roman" w:hAnsi="Montserrat" w:cs="Times New Roman"/>
          <w:color w:val="000000"/>
          <w:kern w:val="0"/>
          <w:sz w:val="21"/>
          <w:szCs w:val="21"/>
          <w:lang w:eastAsia="cs-CZ"/>
          <w14:ligatures w14:val="none"/>
        </w:rPr>
      </w:pPr>
    </w:p>
    <w:p w14:paraId="3AD804C2" w14:textId="77777777" w:rsidR="00345C97" w:rsidRP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b/>
          <w:bCs/>
          <w:color w:val="000000"/>
          <w:kern w:val="0"/>
          <w:sz w:val="21"/>
          <w:szCs w:val="21"/>
          <w:bdr w:val="none" w:sz="0" w:space="0" w:color="auto" w:frame="1"/>
          <w:lang w:eastAsia="cs-CZ"/>
          <w14:ligatures w14:val="none"/>
        </w:rPr>
        <w:t>Závěrečná ustanovení</w:t>
      </w:r>
    </w:p>
    <w:p w14:paraId="0C3B6963" w14:textId="77777777" w:rsidR="00345C97" w:rsidRP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Znění těchto obchodních podmínek je pro smluvní strany závazné.</w:t>
      </w:r>
    </w:p>
    <w:p w14:paraId="5E46A573" w14:textId="77777777" w:rsidR="00345C97" w:rsidRPr="00345C97" w:rsidRDefault="00345C97" w:rsidP="00EB7136">
      <w:pPr>
        <w:jc w:val="both"/>
        <w:textAlignment w:val="baseline"/>
        <w:rPr>
          <w:rFonts w:ascii="Montserrat" w:eastAsia="Times New Roman" w:hAnsi="Montserrat" w:cs="Times New Roman"/>
          <w:color w:val="000000"/>
          <w:kern w:val="0"/>
          <w:sz w:val="21"/>
          <w:szCs w:val="21"/>
          <w:lang w:eastAsia="cs-CZ"/>
          <w14:ligatures w14:val="none"/>
        </w:rPr>
      </w:pPr>
      <w:r w:rsidRPr="00345C97">
        <w:rPr>
          <w:rFonts w:ascii="Montserrat" w:eastAsia="Times New Roman" w:hAnsi="Montserrat" w:cs="Times New Roman"/>
          <w:color w:val="000000"/>
          <w:kern w:val="0"/>
          <w:sz w:val="21"/>
          <w:szCs w:val="21"/>
          <w:lang w:eastAsia="cs-CZ"/>
          <w14:ligatures w14:val="none"/>
        </w:rPr>
        <w:t>Děkuji Vám za Váš čas, který jste strávili čtením těchto obchodních podmínek.</w:t>
      </w:r>
    </w:p>
    <w:p w14:paraId="5F5B29A4" w14:textId="77777777" w:rsidR="004E7F2E" w:rsidRDefault="004E7F2E"/>
    <w:sectPr w:rsidR="004E7F2E">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9155B" w14:textId="77777777" w:rsidR="00572A79" w:rsidRDefault="00572A79" w:rsidP="00A55A71">
      <w:r>
        <w:separator/>
      </w:r>
    </w:p>
  </w:endnote>
  <w:endnote w:type="continuationSeparator" w:id="0">
    <w:p w14:paraId="576584B4" w14:textId="77777777" w:rsidR="00572A79" w:rsidRDefault="00572A79" w:rsidP="00A5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397483313"/>
      <w:docPartObj>
        <w:docPartGallery w:val="Page Numbers (Bottom of Page)"/>
        <w:docPartUnique/>
      </w:docPartObj>
    </w:sdtPr>
    <w:sdtContent>
      <w:p w14:paraId="67A1D62F" w14:textId="6A16E83E" w:rsidR="00A55A71" w:rsidRDefault="00A55A71" w:rsidP="00201F3D">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683C177" w14:textId="77777777" w:rsidR="00A55A71" w:rsidRDefault="00A55A71" w:rsidP="00A55A7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324470585"/>
      <w:docPartObj>
        <w:docPartGallery w:val="Page Numbers (Bottom of Page)"/>
        <w:docPartUnique/>
      </w:docPartObj>
    </w:sdtPr>
    <w:sdtContent>
      <w:p w14:paraId="4873A980" w14:textId="19C8CF2D" w:rsidR="00A55A71" w:rsidRDefault="00A55A71" w:rsidP="00201F3D">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05B9EADC" w14:textId="77777777" w:rsidR="00A55A71" w:rsidRDefault="00A55A71" w:rsidP="00A55A71">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736AE" w14:textId="77777777" w:rsidR="00572A79" w:rsidRDefault="00572A79" w:rsidP="00A55A71">
      <w:r>
        <w:separator/>
      </w:r>
    </w:p>
  </w:footnote>
  <w:footnote w:type="continuationSeparator" w:id="0">
    <w:p w14:paraId="168E19D8" w14:textId="77777777" w:rsidR="00572A79" w:rsidRDefault="00572A79" w:rsidP="00A55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B696C"/>
    <w:multiLevelType w:val="multilevel"/>
    <w:tmpl w:val="4E7A2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2007E3"/>
    <w:multiLevelType w:val="multilevel"/>
    <w:tmpl w:val="9FFC2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4308894">
    <w:abstractNumId w:val="0"/>
  </w:num>
  <w:num w:numId="2" w16cid:durableId="1901942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C97"/>
    <w:rsid w:val="000B73BB"/>
    <w:rsid w:val="00345C97"/>
    <w:rsid w:val="003C275B"/>
    <w:rsid w:val="004226D2"/>
    <w:rsid w:val="004910EA"/>
    <w:rsid w:val="004E7F2E"/>
    <w:rsid w:val="005240F8"/>
    <w:rsid w:val="00572A79"/>
    <w:rsid w:val="00603D95"/>
    <w:rsid w:val="006D1CE5"/>
    <w:rsid w:val="00762DAF"/>
    <w:rsid w:val="0084371C"/>
    <w:rsid w:val="00846EEB"/>
    <w:rsid w:val="0085642E"/>
    <w:rsid w:val="008C63B6"/>
    <w:rsid w:val="00933C8D"/>
    <w:rsid w:val="00A55A71"/>
    <w:rsid w:val="00A6642D"/>
    <w:rsid w:val="00C03E27"/>
    <w:rsid w:val="00CA16C0"/>
    <w:rsid w:val="00CE1B1A"/>
    <w:rsid w:val="00D250B0"/>
    <w:rsid w:val="00D542FB"/>
    <w:rsid w:val="00D55D9C"/>
    <w:rsid w:val="00DC0D7F"/>
    <w:rsid w:val="00E72CFF"/>
    <w:rsid w:val="00E8388B"/>
    <w:rsid w:val="00E97290"/>
    <w:rsid w:val="00EB71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4404DEF7"/>
  <w15:chartTrackingRefBased/>
  <w15:docId w15:val="{37635E5E-D0FE-254A-BF9E-517D40CB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45C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345C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345C9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45C9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45C9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45C97"/>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45C97"/>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45C97"/>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45C97"/>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45C9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345C9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rsid w:val="00345C9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45C9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45C9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45C9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45C9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45C9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45C97"/>
    <w:rPr>
      <w:rFonts w:eastAsiaTheme="majorEastAsia" w:cstheme="majorBidi"/>
      <w:color w:val="272727" w:themeColor="text1" w:themeTint="D8"/>
    </w:rPr>
  </w:style>
  <w:style w:type="paragraph" w:styleId="Nzev">
    <w:name w:val="Title"/>
    <w:basedOn w:val="Normln"/>
    <w:next w:val="Normln"/>
    <w:link w:val="NzevChar"/>
    <w:uiPriority w:val="10"/>
    <w:qFormat/>
    <w:rsid w:val="00345C97"/>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45C9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45C97"/>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45C9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45C97"/>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345C97"/>
    <w:rPr>
      <w:i/>
      <w:iCs/>
      <w:color w:val="404040" w:themeColor="text1" w:themeTint="BF"/>
    </w:rPr>
  </w:style>
  <w:style w:type="paragraph" w:styleId="Odstavecseseznamem">
    <w:name w:val="List Paragraph"/>
    <w:basedOn w:val="Normln"/>
    <w:uiPriority w:val="34"/>
    <w:qFormat/>
    <w:rsid w:val="00345C97"/>
    <w:pPr>
      <w:ind w:left="720"/>
      <w:contextualSpacing/>
    </w:pPr>
  </w:style>
  <w:style w:type="character" w:styleId="Zdraznnintenzivn">
    <w:name w:val="Intense Emphasis"/>
    <w:basedOn w:val="Standardnpsmoodstavce"/>
    <w:uiPriority w:val="21"/>
    <w:qFormat/>
    <w:rsid w:val="00345C97"/>
    <w:rPr>
      <w:i/>
      <w:iCs/>
      <w:color w:val="0F4761" w:themeColor="accent1" w:themeShade="BF"/>
    </w:rPr>
  </w:style>
  <w:style w:type="paragraph" w:styleId="Vrazncitt">
    <w:name w:val="Intense Quote"/>
    <w:basedOn w:val="Normln"/>
    <w:next w:val="Normln"/>
    <w:link w:val="VrazncittChar"/>
    <w:uiPriority w:val="30"/>
    <w:qFormat/>
    <w:rsid w:val="00345C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45C97"/>
    <w:rPr>
      <w:i/>
      <w:iCs/>
      <w:color w:val="0F4761" w:themeColor="accent1" w:themeShade="BF"/>
    </w:rPr>
  </w:style>
  <w:style w:type="character" w:styleId="Odkazintenzivn">
    <w:name w:val="Intense Reference"/>
    <w:basedOn w:val="Standardnpsmoodstavce"/>
    <w:uiPriority w:val="32"/>
    <w:qFormat/>
    <w:rsid w:val="00345C97"/>
    <w:rPr>
      <w:b/>
      <w:bCs/>
      <w:smallCaps/>
      <w:color w:val="0F4761" w:themeColor="accent1" w:themeShade="BF"/>
      <w:spacing w:val="5"/>
    </w:rPr>
  </w:style>
  <w:style w:type="paragraph" w:styleId="Normlnweb">
    <w:name w:val="Normal (Web)"/>
    <w:basedOn w:val="Normln"/>
    <w:uiPriority w:val="99"/>
    <w:semiHidden/>
    <w:unhideWhenUsed/>
    <w:rsid w:val="00345C97"/>
    <w:pPr>
      <w:spacing w:before="100" w:beforeAutospacing="1" w:after="100" w:afterAutospacing="1"/>
    </w:pPr>
    <w:rPr>
      <w:rFonts w:ascii="Times New Roman" w:eastAsia="Times New Roman" w:hAnsi="Times New Roman" w:cs="Times New Roman"/>
      <w:kern w:val="0"/>
      <w:lang w:eastAsia="cs-CZ"/>
      <w14:ligatures w14:val="none"/>
    </w:rPr>
  </w:style>
  <w:style w:type="character" w:styleId="Siln">
    <w:name w:val="Strong"/>
    <w:basedOn w:val="Standardnpsmoodstavce"/>
    <w:uiPriority w:val="22"/>
    <w:qFormat/>
    <w:rsid w:val="00345C97"/>
    <w:rPr>
      <w:b/>
      <w:bCs/>
    </w:rPr>
  </w:style>
  <w:style w:type="character" w:customStyle="1" w:styleId="apple-converted-space">
    <w:name w:val="apple-converted-space"/>
    <w:basedOn w:val="Standardnpsmoodstavce"/>
    <w:rsid w:val="00345C97"/>
  </w:style>
  <w:style w:type="character" w:styleId="Hypertextovodkaz">
    <w:name w:val="Hyperlink"/>
    <w:basedOn w:val="Standardnpsmoodstavce"/>
    <w:uiPriority w:val="99"/>
    <w:unhideWhenUsed/>
    <w:rsid w:val="00345C97"/>
    <w:rPr>
      <w:color w:val="0000FF"/>
      <w:u w:val="single"/>
    </w:rPr>
  </w:style>
  <w:style w:type="character" w:styleId="Nevyeenzmnka">
    <w:name w:val="Unresolved Mention"/>
    <w:basedOn w:val="Standardnpsmoodstavce"/>
    <w:uiPriority w:val="99"/>
    <w:semiHidden/>
    <w:unhideWhenUsed/>
    <w:rsid w:val="00345C97"/>
    <w:rPr>
      <w:color w:val="605E5C"/>
      <w:shd w:val="clear" w:color="auto" w:fill="E1DFDD"/>
    </w:rPr>
  </w:style>
  <w:style w:type="paragraph" w:styleId="Zpat">
    <w:name w:val="footer"/>
    <w:basedOn w:val="Normln"/>
    <w:link w:val="ZpatChar"/>
    <w:uiPriority w:val="99"/>
    <w:unhideWhenUsed/>
    <w:rsid w:val="00A55A71"/>
    <w:pPr>
      <w:tabs>
        <w:tab w:val="center" w:pos="4536"/>
        <w:tab w:val="right" w:pos="9072"/>
      </w:tabs>
    </w:pPr>
  </w:style>
  <w:style w:type="character" w:customStyle="1" w:styleId="ZpatChar">
    <w:name w:val="Zápatí Char"/>
    <w:basedOn w:val="Standardnpsmoodstavce"/>
    <w:link w:val="Zpat"/>
    <w:uiPriority w:val="99"/>
    <w:rsid w:val="00A55A71"/>
  </w:style>
  <w:style w:type="character" w:styleId="slostrnky">
    <w:name w:val="page number"/>
    <w:basedOn w:val="Standardnpsmoodstavce"/>
    <w:uiPriority w:val="99"/>
    <w:semiHidden/>
    <w:unhideWhenUsed/>
    <w:rsid w:val="00A55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79541">
      <w:bodyDiv w:val="1"/>
      <w:marLeft w:val="0"/>
      <w:marRight w:val="0"/>
      <w:marTop w:val="0"/>
      <w:marBottom w:val="0"/>
      <w:divBdr>
        <w:top w:val="none" w:sz="0" w:space="0" w:color="auto"/>
        <w:left w:val="none" w:sz="0" w:space="0" w:color="auto"/>
        <w:bottom w:val="none" w:sz="0" w:space="0" w:color="auto"/>
        <w:right w:val="none" w:sz="0" w:space="0" w:color="auto"/>
      </w:divBdr>
      <w:divsChild>
        <w:div w:id="218172327">
          <w:marLeft w:val="0"/>
          <w:marRight w:val="0"/>
          <w:marTop w:val="0"/>
          <w:marBottom w:val="0"/>
          <w:divBdr>
            <w:top w:val="none" w:sz="0" w:space="0" w:color="auto"/>
            <w:left w:val="none" w:sz="0" w:space="0" w:color="auto"/>
            <w:bottom w:val="none" w:sz="0" w:space="0" w:color="auto"/>
            <w:right w:val="none" w:sz="0" w:space="0" w:color="auto"/>
          </w:divBdr>
          <w:divsChild>
            <w:div w:id="1645503145">
              <w:marLeft w:val="0"/>
              <w:marRight w:val="0"/>
              <w:marTop w:val="0"/>
              <w:marBottom w:val="0"/>
              <w:divBdr>
                <w:top w:val="none" w:sz="0" w:space="0" w:color="auto"/>
                <w:left w:val="none" w:sz="0" w:space="0" w:color="auto"/>
                <w:bottom w:val="none" w:sz="0" w:space="0" w:color="auto"/>
                <w:right w:val="none" w:sz="0" w:space="0" w:color="auto"/>
              </w:divBdr>
              <w:divsChild>
                <w:div w:id="6395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245662">
      <w:bodyDiv w:val="1"/>
      <w:marLeft w:val="0"/>
      <w:marRight w:val="0"/>
      <w:marTop w:val="0"/>
      <w:marBottom w:val="0"/>
      <w:divBdr>
        <w:top w:val="none" w:sz="0" w:space="0" w:color="auto"/>
        <w:left w:val="none" w:sz="0" w:space="0" w:color="auto"/>
        <w:bottom w:val="none" w:sz="0" w:space="0" w:color="auto"/>
        <w:right w:val="none" w:sz="0" w:space="0" w:color="auto"/>
      </w:divBdr>
      <w:divsChild>
        <w:div w:id="499200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gate.cz/cz/platebni-brana" TargetMode="External"/><Relationship Id="rId13" Type="http://schemas.openxmlformats.org/officeDocument/2006/relationships/hyperlink" Target="mailto:terceflmc@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rceflmc.com" TargetMode="External"/><Relationship Id="rId12" Type="http://schemas.openxmlformats.org/officeDocument/2006/relationships/hyperlink" Target="mailto:terceflmc@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42022822426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latby-podpora@comgate.cz" TargetMode="External"/><Relationship Id="rId4" Type="http://schemas.openxmlformats.org/officeDocument/2006/relationships/webSettings" Target="webSettings.xml"/><Relationship Id="rId9" Type="http://schemas.openxmlformats.org/officeDocument/2006/relationships/hyperlink" Target="https://www.comgate.cz/" TargetMode="External"/><Relationship Id="rId14" Type="http://schemas.openxmlformats.org/officeDocument/2006/relationships/hyperlink" Target="https://www.katkakutnerova.cz/ochrana-osobnich-udaj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8</Pages>
  <Words>3546</Words>
  <Characters>20924</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CULKOVÁ</dc:creator>
  <cp:keywords/>
  <dc:description/>
  <cp:lastModifiedBy>TEREZA CULKOVÁ</cp:lastModifiedBy>
  <cp:revision>7</cp:revision>
  <dcterms:created xsi:type="dcterms:W3CDTF">2024-03-11T13:10:00Z</dcterms:created>
  <dcterms:modified xsi:type="dcterms:W3CDTF">2024-04-17T13:04:00Z</dcterms:modified>
</cp:coreProperties>
</file>